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DD" w:rsidRDefault="004B60CF" w:rsidP="004B60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: </w:t>
      </w:r>
      <w:r w:rsidR="00DB42B6">
        <w:rPr>
          <w:rFonts w:ascii="Arial" w:hAnsi="Arial" w:cs="Arial"/>
          <w:sz w:val="24"/>
          <w:szCs w:val="24"/>
        </w:rPr>
        <w:t>8014/18</w:t>
      </w:r>
      <w:bookmarkStart w:id="0" w:name="_GoBack"/>
      <w:bookmarkEnd w:id="0"/>
    </w:p>
    <w:p w:rsidR="004B60CF" w:rsidRPr="004B60CF" w:rsidRDefault="004B60CF" w:rsidP="004B60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: 03.08.2018. godine</w:t>
      </w:r>
      <w:r w:rsidR="00692F89">
        <w:rPr>
          <w:rFonts w:ascii="Arial" w:hAnsi="Arial" w:cs="Arial"/>
          <w:sz w:val="24"/>
          <w:szCs w:val="24"/>
        </w:rPr>
        <w:t xml:space="preserve"> </w:t>
      </w:r>
    </w:p>
    <w:p w:rsidR="000A4BDD" w:rsidRDefault="000A4BDD"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4A9951F" wp14:editId="28CAAF8A">
            <wp:simplePos x="0" y="0"/>
            <wp:positionH relativeFrom="column">
              <wp:posOffset>-528320</wp:posOffset>
            </wp:positionH>
            <wp:positionV relativeFrom="paragraph">
              <wp:posOffset>-747395</wp:posOffset>
            </wp:positionV>
            <wp:extent cx="7353300" cy="1553210"/>
            <wp:effectExtent l="0" t="0" r="0" b="8890"/>
            <wp:wrapTight wrapText="bothSides">
              <wp:wrapPolygon edited="0">
                <wp:start x="0" y="0"/>
                <wp:lineTo x="0" y="21459"/>
                <wp:lineTo x="21544" y="21459"/>
                <wp:lineTo x="21544" y="0"/>
                <wp:lineTo x="0" y="0"/>
              </wp:wrapPolygon>
            </wp:wrapTight>
            <wp:docPr id="3" name="Picture 3" descr="ŠumeTK -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umeTK - 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>
            <wp:extent cx="5760720" cy="3819357"/>
            <wp:effectExtent l="0" t="0" r="0" b="0"/>
            <wp:docPr id="2" name="Picture 2" descr="Slikovni rezultat za srndaÄ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srndaÄ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DD" w:rsidRPr="004B60CF" w:rsidRDefault="000A4BDD" w:rsidP="000A4BDD">
      <w:pPr>
        <w:jc w:val="center"/>
        <w:rPr>
          <w:rFonts w:ascii="Arial" w:hAnsi="Arial" w:cs="Arial"/>
          <w:b/>
          <w:sz w:val="40"/>
          <w:szCs w:val="40"/>
        </w:rPr>
      </w:pPr>
      <w:r w:rsidRPr="004B60CF">
        <w:rPr>
          <w:rFonts w:ascii="Arial" w:hAnsi="Arial" w:cs="Arial"/>
          <w:b/>
          <w:sz w:val="40"/>
          <w:szCs w:val="40"/>
        </w:rPr>
        <w:t>Javni poziv za odstrel divljaći</w:t>
      </w:r>
    </w:p>
    <w:p w:rsidR="000A4BDD" w:rsidRPr="004B60CF" w:rsidRDefault="000A4BDD" w:rsidP="004B60C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B60CF">
        <w:rPr>
          <w:rFonts w:ascii="Arial" w:hAnsi="Arial" w:cs="Arial"/>
          <w:b/>
          <w:sz w:val="24"/>
          <w:szCs w:val="24"/>
        </w:rPr>
        <w:t xml:space="preserve">Godišnjim planom gazdovanja Posebnim lovištem „Konjuh“ JP „Šume TK“ DD Kladanj, za lovnu 2017/2018 godinu planiran je odstrel </w:t>
      </w:r>
      <w:r w:rsidR="00B21D50" w:rsidRPr="004B60CF">
        <w:rPr>
          <w:rFonts w:ascii="Arial" w:hAnsi="Arial" w:cs="Arial"/>
          <w:b/>
          <w:sz w:val="24"/>
          <w:szCs w:val="24"/>
        </w:rPr>
        <w:t>srndaća.</w:t>
      </w:r>
    </w:p>
    <w:p w:rsidR="000A4BDD" w:rsidRPr="004B60CF" w:rsidRDefault="000A4BDD" w:rsidP="004B60C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B60CF">
        <w:rPr>
          <w:rFonts w:ascii="Arial" w:hAnsi="Arial" w:cs="Arial"/>
          <w:b/>
          <w:sz w:val="24"/>
          <w:szCs w:val="24"/>
        </w:rPr>
        <w:t>CJENOVNIK ODSTRJELA I UPOTREBA DIVLJAČI TE DRUGIH USLUGA U LOVIŠTU JE NA BAZI TRŽIŠNE VRIJEDNOSTI</w:t>
      </w:r>
      <w:r w:rsidR="00B21D50" w:rsidRPr="004B60CF">
        <w:rPr>
          <w:rFonts w:ascii="Arial" w:hAnsi="Arial" w:cs="Arial"/>
          <w:b/>
          <w:sz w:val="24"/>
          <w:szCs w:val="24"/>
        </w:rPr>
        <w:t>.</w:t>
      </w:r>
    </w:p>
    <w:p w:rsidR="004B60CF" w:rsidRDefault="000A4BDD" w:rsidP="004B60CF">
      <w:pPr>
        <w:jc w:val="center"/>
        <w:rPr>
          <w:rFonts w:ascii="Arial" w:hAnsi="Arial" w:cs="Arial"/>
          <w:b/>
          <w:sz w:val="24"/>
          <w:szCs w:val="24"/>
        </w:rPr>
      </w:pPr>
      <w:r w:rsidRPr="004B60CF">
        <w:rPr>
          <w:rFonts w:ascii="Arial" w:hAnsi="Arial" w:cs="Arial"/>
          <w:b/>
          <w:sz w:val="24"/>
          <w:szCs w:val="24"/>
        </w:rPr>
        <w:t>Za Informacije koristiti web stranicu JP „Šume TK“ DD Kladanj</w:t>
      </w:r>
    </w:p>
    <w:p w:rsidR="000A4BDD" w:rsidRPr="004B60CF" w:rsidRDefault="004B60CF" w:rsidP="004B60CF">
      <w:pPr>
        <w:jc w:val="center"/>
        <w:rPr>
          <w:rFonts w:ascii="Arial" w:hAnsi="Arial" w:cs="Arial"/>
          <w:b/>
          <w:sz w:val="24"/>
          <w:szCs w:val="24"/>
        </w:rPr>
      </w:pPr>
      <w:r w:rsidRPr="004B60CF">
        <w:rPr>
          <w:rFonts w:ascii="Arial" w:hAnsi="Arial" w:cs="Arial"/>
          <w:b/>
          <w:sz w:val="24"/>
          <w:szCs w:val="24"/>
        </w:rPr>
        <w:t xml:space="preserve">kontakt </w:t>
      </w:r>
      <w:r>
        <w:rPr>
          <w:rFonts w:ascii="Arial" w:hAnsi="Arial" w:cs="Arial"/>
          <w:b/>
          <w:sz w:val="24"/>
          <w:szCs w:val="24"/>
        </w:rPr>
        <w:t>osoba  mr.</w:t>
      </w:r>
      <w:r w:rsidRPr="004B60CF">
        <w:rPr>
          <w:rFonts w:ascii="Arial" w:hAnsi="Arial" w:cs="Arial"/>
          <w:b/>
          <w:sz w:val="24"/>
          <w:szCs w:val="24"/>
        </w:rPr>
        <w:t>Hasan Krekić, 035/621-662.</w:t>
      </w:r>
    </w:p>
    <w:p w:rsidR="000A4BDD" w:rsidRDefault="000A4BDD"/>
    <w:sectPr w:rsidR="000A4BDD" w:rsidSect="00B21D50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A4" w:rsidRDefault="00020DA4" w:rsidP="000A4BDD">
      <w:pPr>
        <w:spacing w:after="0" w:line="240" w:lineRule="auto"/>
      </w:pPr>
      <w:r>
        <w:separator/>
      </w:r>
    </w:p>
  </w:endnote>
  <w:endnote w:type="continuationSeparator" w:id="0">
    <w:p w:rsidR="00020DA4" w:rsidRDefault="00020DA4" w:rsidP="000A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A4" w:rsidRDefault="00020DA4" w:rsidP="000A4BDD">
      <w:pPr>
        <w:spacing w:after="0" w:line="240" w:lineRule="auto"/>
      </w:pPr>
      <w:r>
        <w:separator/>
      </w:r>
    </w:p>
  </w:footnote>
  <w:footnote w:type="continuationSeparator" w:id="0">
    <w:p w:rsidR="00020DA4" w:rsidRDefault="00020DA4" w:rsidP="000A4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B2D18"/>
    <w:multiLevelType w:val="hybridMultilevel"/>
    <w:tmpl w:val="98DEE734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68"/>
    <w:rsid w:val="00020DA4"/>
    <w:rsid w:val="00087132"/>
    <w:rsid w:val="000A4BDD"/>
    <w:rsid w:val="00156168"/>
    <w:rsid w:val="004B60CF"/>
    <w:rsid w:val="00692F89"/>
    <w:rsid w:val="00B21D50"/>
    <w:rsid w:val="00DB42B6"/>
    <w:rsid w:val="00D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B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BDD"/>
    <w:pPr>
      <w:ind w:left="720"/>
      <w:contextualSpacing/>
    </w:pPr>
    <w:rPr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B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BDD"/>
    <w:pPr>
      <w:ind w:left="720"/>
      <w:contextualSpacing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2018-08-03T09:52:00Z</dcterms:created>
  <dcterms:modified xsi:type="dcterms:W3CDTF">2018-08-03T09:52:00Z</dcterms:modified>
</cp:coreProperties>
</file>