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93"/>
        <w:gridCol w:w="4111"/>
        <w:gridCol w:w="992"/>
        <w:gridCol w:w="850"/>
        <w:gridCol w:w="1242"/>
      </w:tblGrid>
      <w:tr w:rsidR="00881140" w:rsidRPr="00881140" w:rsidTr="00881140">
        <w:trPr>
          <w:trHeight w:val="850"/>
        </w:trPr>
        <w:tc>
          <w:tcPr>
            <w:tcW w:w="2093" w:type="dxa"/>
          </w:tcPr>
          <w:p w:rsidR="00881140" w:rsidRPr="00881140" w:rsidRDefault="00881140">
            <w:pPr>
              <w:rPr>
                <w:rFonts w:ascii="Times New Roman" w:hAnsi="Times New Roman" w:cs="Times New Roman"/>
              </w:rPr>
            </w:pPr>
            <w:bookmarkStart w:id="0" w:name="_GoBack"/>
            <w:bookmarkEnd w:id="0"/>
          </w:p>
        </w:tc>
        <w:tc>
          <w:tcPr>
            <w:tcW w:w="4111" w:type="dxa"/>
            <w:vAlign w:val="center"/>
          </w:tcPr>
          <w:p w:rsidR="00881140" w:rsidRPr="00881140" w:rsidRDefault="00881140" w:rsidP="00881140">
            <w:pPr>
              <w:jc w:val="center"/>
              <w:rPr>
                <w:rFonts w:ascii="Times New Roman" w:hAnsi="Times New Roman" w:cs="Times New Roman"/>
                <w:sz w:val="48"/>
                <w:szCs w:val="48"/>
              </w:rPr>
            </w:pPr>
            <w:r w:rsidRPr="00881140">
              <w:rPr>
                <w:rFonts w:ascii="Times New Roman" w:hAnsi="Times New Roman" w:cs="Times New Roman"/>
                <w:sz w:val="48"/>
                <w:szCs w:val="48"/>
              </w:rPr>
              <w:t>REGISTAR</w:t>
            </w:r>
          </w:p>
        </w:tc>
        <w:tc>
          <w:tcPr>
            <w:tcW w:w="99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Važi od</w:t>
            </w:r>
          </w:p>
        </w:tc>
        <w:tc>
          <w:tcPr>
            <w:tcW w:w="850" w:type="dxa"/>
            <w:vAlign w:val="center"/>
          </w:tcPr>
          <w:p w:rsidR="00881140" w:rsidRPr="00881140" w:rsidRDefault="00881140" w:rsidP="00881140">
            <w:pPr>
              <w:jc w:val="center"/>
              <w:rPr>
                <w:rFonts w:ascii="Times New Roman" w:hAnsi="Times New Roman" w:cs="Times New Roman"/>
              </w:rPr>
            </w:pPr>
          </w:p>
        </w:tc>
        <w:tc>
          <w:tcPr>
            <w:tcW w:w="1242" w:type="dxa"/>
            <w:vAlign w:val="center"/>
          </w:tcPr>
          <w:p w:rsidR="00881140" w:rsidRPr="00881140" w:rsidRDefault="00881140" w:rsidP="00881140">
            <w:pPr>
              <w:jc w:val="center"/>
              <w:rPr>
                <w:rFonts w:ascii="Times New Roman" w:hAnsi="Times New Roman" w:cs="Times New Roman"/>
              </w:rPr>
            </w:pPr>
            <w:r w:rsidRPr="00881140">
              <w:rPr>
                <w:rFonts w:ascii="Times New Roman" w:hAnsi="Times New Roman" w:cs="Times New Roman"/>
              </w:rPr>
              <w:t>Stranica 1</w:t>
            </w:r>
          </w:p>
        </w:tc>
      </w:tr>
      <w:tr w:rsidR="00881140" w:rsidRPr="00881140" w:rsidTr="00881140">
        <w:trPr>
          <w:trHeight w:val="695"/>
        </w:trPr>
        <w:tc>
          <w:tcPr>
            <w:tcW w:w="9288" w:type="dxa"/>
            <w:gridSpan w:val="5"/>
          </w:tcPr>
          <w:p w:rsidR="00881140" w:rsidRDefault="00881140" w:rsidP="00881140">
            <w:pPr>
              <w:pStyle w:val="Default"/>
            </w:pPr>
          </w:p>
          <w:tbl>
            <w:tblPr>
              <w:tblW w:w="0" w:type="auto"/>
              <w:jc w:val="center"/>
              <w:tblBorders>
                <w:top w:val="nil"/>
                <w:left w:val="nil"/>
                <w:bottom w:val="nil"/>
                <w:right w:val="nil"/>
              </w:tblBorders>
              <w:tblLook w:val="0000" w:firstRow="0" w:lastRow="0" w:firstColumn="0" w:lastColumn="0" w:noHBand="0" w:noVBand="0"/>
            </w:tblPr>
            <w:tblGrid>
              <w:gridCol w:w="6569"/>
            </w:tblGrid>
            <w:tr w:rsidR="00881140" w:rsidRPr="00881140" w:rsidTr="00881140">
              <w:trPr>
                <w:trHeight w:val="247"/>
                <w:jc w:val="center"/>
              </w:trPr>
              <w:tc>
                <w:tcPr>
                  <w:tcW w:w="0" w:type="auto"/>
                </w:tcPr>
                <w:p w:rsidR="00881140" w:rsidRPr="00881140" w:rsidRDefault="00881140" w:rsidP="00881140">
                  <w:pPr>
                    <w:pStyle w:val="Default"/>
                    <w:jc w:val="center"/>
                    <w:rPr>
                      <w:sz w:val="28"/>
                      <w:szCs w:val="28"/>
                    </w:rPr>
                  </w:pPr>
                  <w:r w:rsidRPr="00881140">
                    <w:rPr>
                      <w:sz w:val="28"/>
                      <w:szCs w:val="28"/>
                    </w:rPr>
                    <w:t>Registar evidentiranja i praćenja</w:t>
                  </w:r>
                </w:p>
                <w:p w:rsidR="00881140" w:rsidRPr="00881140" w:rsidRDefault="00881140" w:rsidP="004E5B0D">
                  <w:pPr>
                    <w:pStyle w:val="Default"/>
                    <w:jc w:val="center"/>
                    <w:rPr>
                      <w:sz w:val="28"/>
                      <w:szCs w:val="28"/>
                    </w:rPr>
                  </w:pPr>
                  <w:r w:rsidRPr="00881140">
                    <w:rPr>
                      <w:sz w:val="28"/>
                      <w:szCs w:val="28"/>
                    </w:rPr>
                    <w:t>invazivn</w:t>
                  </w:r>
                  <w:r w:rsidR="004E5B0D">
                    <w:rPr>
                      <w:sz w:val="28"/>
                      <w:szCs w:val="28"/>
                    </w:rPr>
                    <w:t>ih, rijetkih i ugroženih životinjskih vrsta (fauna</w:t>
                  </w:r>
                  <w:r w:rsidRPr="00881140">
                    <w:rPr>
                      <w:sz w:val="28"/>
                      <w:szCs w:val="28"/>
                    </w:rPr>
                    <w:t>)</w:t>
                  </w:r>
                </w:p>
              </w:tc>
            </w:tr>
          </w:tbl>
          <w:p w:rsidR="00881140" w:rsidRPr="00881140" w:rsidRDefault="00881140">
            <w:pPr>
              <w:rPr>
                <w:rFonts w:ascii="Times New Roman" w:hAnsi="Times New Roman" w:cs="Times New Roman"/>
              </w:rPr>
            </w:pPr>
          </w:p>
        </w:tc>
      </w:tr>
    </w:tbl>
    <w:p w:rsidR="00CC68AC" w:rsidRDefault="00CC68AC">
      <w:pPr>
        <w:rPr>
          <w:rFonts w:ascii="Times New Roman" w:hAnsi="Times New Roman" w:cs="Times New Roman"/>
        </w:rPr>
      </w:pPr>
    </w:p>
    <w:p w:rsidR="000952FD" w:rsidRDefault="000952FD">
      <w:pPr>
        <w:rPr>
          <w:rFonts w:ascii="Times New Roman" w:hAnsi="Times New Roman" w:cs="Times New Roman"/>
        </w:rPr>
      </w:pPr>
    </w:p>
    <w:p w:rsidR="00881140" w:rsidRPr="000952FD" w:rsidRDefault="0088114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w:t>
      </w:r>
      <w:r w:rsidR="000952FD" w:rsidRPr="000952FD">
        <w:rPr>
          <w:rFonts w:ascii="Times New Roman" w:hAnsi="Times New Roman" w:cs="Times New Roman"/>
          <w:sz w:val="24"/>
          <w:szCs w:val="24"/>
        </w:rPr>
        <w:t xml:space="preserve"> ________</w:t>
      </w:r>
      <w:r w:rsidR="004E5B0D" w:rsidRPr="007A6AC7">
        <w:rPr>
          <w:rFonts w:ascii="Times New Roman" w:hAnsi="Times New Roman" w:cs="Times New Roman"/>
          <w:i/>
          <w:sz w:val="24"/>
          <w:szCs w:val="24"/>
          <w:u w:val="single"/>
        </w:rPr>
        <w:t>Felis silvestris</w:t>
      </w:r>
      <w:r w:rsidR="000952FD" w:rsidRPr="000952FD">
        <w:rPr>
          <w:rFonts w:ascii="Times New Roman" w:hAnsi="Times New Roman" w:cs="Times New Roman"/>
          <w:sz w:val="24"/>
          <w:szCs w:val="24"/>
          <w:u w:val="single"/>
        </w:rPr>
        <w:t>________________________</w:t>
      </w:r>
    </w:p>
    <w:p w:rsidR="00881140" w:rsidRPr="000952FD" w:rsidRDefault="00881140" w:rsidP="000952FD">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w:t>
      </w:r>
      <w:r w:rsidR="000952FD" w:rsidRPr="000952FD">
        <w:rPr>
          <w:rFonts w:ascii="Times New Roman" w:hAnsi="Times New Roman" w:cs="Times New Roman"/>
          <w:sz w:val="24"/>
          <w:szCs w:val="24"/>
        </w:rPr>
        <w:t>_________</w:t>
      </w:r>
      <w:r w:rsidR="004E5B0D">
        <w:rPr>
          <w:rFonts w:ascii="Times New Roman" w:hAnsi="Times New Roman" w:cs="Times New Roman"/>
          <w:sz w:val="24"/>
          <w:szCs w:val="24"/>
          <w:u w:val="single"/>
        </w:rPr>
        <w:t>Divlja mačka</w:t>
      </w:r>
      <w:r w:rsidR="004E5B0D">
        <w:rPr>
          <w:rFonts w:ascii="Times New Roman" w:hAnsi="Times New Roman" w:cs="Times New Roman"/>
          <w:sz w:val="24"/>
          <w:szCs w:val="24"/>
        </w:rPr>
        <w:t>________________________</w:t>
      </w:r>
      <w:r w:rsidR="000952FD" w:rsidRPr="000952FD">
        <w:rPr>
          <w:rFonts w:ascii="Times New Roman" w:hAnsi="Times New Roman" w:cs="Times New Roman"/>
          <w:sz w:val="24"/>
          <w:szCs w:val="24"/>
        </w:rPr>
        <w:t>_</w:t>
      </w:r>
    </w:p>
    <w:p w:rsidR="00881140" w:rsidRDefault="000952FD" w:rsidP="000952FD">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0952FD" w:rsidRPr="000952FD" w:rsidRDefault="00CE3F4F" w:rsidP="00FE70A0">
      <w:pPr>
        <w:spacing w:after="0"/>
        <w:jc w:val="both"/>
        <w:rPr>
          <w:rFonts w:ascii="Times New Roman" w:hAnsi="Times New Roman" w:cs="Times New Roman"/>
          <w:sz w:val="24"/>
          <w:szCs w:val="24"/>
        </w:rPr>
      </w:pPr>
      <w:r>
        <w:rPr>
          <w:rFonts w:ascii="Times New Roman" w:hAnsi="Times New Roman" w:cs="Times New Roman"/>
          <w:sz w:val="24"/>
          <w:szCs w:val="24"/>
          <w:u w:val="single"/>
        </w:rPr>
        <w:t>Usnice i donja šapa su crni, na zadnjim nogama iza prstiju ima crnu mrlju koja je produžena sve do petnog zgloba. Uši su vrlo dlakave,  gornji rub ušiju je naglašeno dlakave. Brkovi su srebrenkasto sivi. Rep je mnogo deblji nego kod domaćih mačaka, jednako cijelom dužinom</w:t>
      </w:r>
      <w:r w:rsidR="00113D27">
        <w:rPr>
          <w:rFonts w:ascii="Times New Roman" w:hAnsi="Times New Roman" w:cs="Times New Roman"/>
          <w:sz w:val="24"/>
          <w:szCs w:val="24"/>
          <w:u w:val="single"/>
        </w:rPr>
        <w:t>, u pravcu je 6-9 crnih prstenova, a završava se uvjek prstenom. Boja dlake je siva, od leđa prema trbuhu sa tamnim prugama. Dimenzije do 120 cm u dužinu, visina 35 cm, težina 5-9 kg.</w:t>
      </w:r>
      <w:r w:rsidR="000952FD" w:rsidRPr="00FE70A0">
        <w:rPr>
          <w:rFonts w:ascii="Times New Roman" w:hAnsi="Times New Roman" w:cs="Times New Roman"/>
          <w:sz w:val="24"/>
          <w:szCs w:val="24"/>
          <w:u w:val="single"/>
        </w:rPr>
        <w:t xml:space="preserve"> </w:t>
      </w: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0952FD" w:rsidRPr="000952FD" w:rsidTr="007D4D4D">
        <w:tc>
          <w:tcPr>
            <w:tcW w:w="1544"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0952FD">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7D4D4D">
        <w:tc>
          <w:tcPr>
            <w:tcW w:w="1544" w:type="dxa"/>
            <w:vAlign w:val="center"/>
          </w:tcPr>
          <w:p w:rsidR="000952FD" w:rsidRPr="000952FD" w:rsidRDefault="003A4416" w:rsidP="000952FD">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0952FD" w:rsidRPr="000952FD" w:rsidRDefault="003A4416" w:rsidP="000952FD">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0952FD" w:rsidRPr="000952FD" w:rsidRDefault="003A4416" w:rsidP="000952FD">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0952FD" w:rsidRPr="000952FD" w:rsidRDefault="003A4416"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0952FD" w:rsidRPr="000952FD" w:rsidRDefault="003A4416" w:rsidP="000952FD">
            <w:pPr>
              <w:jc w:val="center"/>
              <w:rPr>
                <w:rFonts w:ascii="Times New Roman" w:hAnsi="Times New Roman" w:cs="Times New Roman"/>
                <w:sz w:val="24"/>
                <w:szCs w:val="24"/>
              </w:rPr>
            </w:pPr>
            <w:r>
              <w:rPr>
                <w:rFonts w:ascii="Times New Roman" w:hAnsi="Times New Roman" w:cs="Times New Roman"/>
                <w:sz w:val="24"/>
                <w:szCs w:val="24"/>
              </w:rPr>
              <w:t>Vlaškovica dub</w:t>
            </w:r>
          </w:p>
        </w:tc>
        <w:tc>
          <w:tcPr>
            <w:tcW w:w="1546" w:type="dxa"/>
            <w:vAlign w:val="center"/>
          </w:tcPr>
          <w:p w:rsidR="000952FD" w:rsidRPr="000952FD" w:rsidRDefault="007D4D4D" w:rsidP="000952FD">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r w:rsidR="001E401E" w:rsidRPr="000952FD" w:rsidTr="007D4D4D">
        <w:tc>
          <w:tcPr>
            <w:tcW w:w="1544" w:type="dxa"/>
            <w:vAlign w:val="center"/>
          </w:tcPr>
          <w:p w:rsidR="001E401E" w:rsidRPr="000952FD" w:rsidRDefault="001E401E" w:rsidP="00894BB1">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1E401E" w:rsidRPr="000952FD" w:rsidRDefault="001E401E" w:rsidP="00894BB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1E401E" w:rsidRPr="000952FD" w:rsidRDefault="001E401E" w:rsidP="00894BB1">
            <w:pPr>
              <w:jc w:val="center"/>
              <w:rPr>
                <w:rFonts w:ascii="Times New Roman" w:hAnsi="Times New Roman" w:cs="Times New Roman"/>
                <w:sz w:val="24"/>
                <w:szCs w:val="24"/>
              </w:rPr>
            </w:pPr>
            <w:r>
              <w:rPr>
                <w:rFonts w:ascii="Times New Roman" w:hAnsi="Times New Roman" w:cs="Times New Roman"/>
                <w:sz w:val="24"/>
                <w:szCs w:val="24"/>
              </w:rPr>
              <w:t>85</w:t>
            </w:r>
          </w:p>
        </w:tc>
        <w:tc>
          <w:tcPr>
            <w:tcW w:w="1540" w:type="dxa"/>
            <w:vAlign w:val="center"/>
          </w:tcPr>
          <w:p w:rsidR="001E401E" w:rsidRDefault="001E401E" w:rsidP="000952FD">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1E401E" w:rsidRDefault="001E401E" w:rsidP="000952FD">
            <w:pPr>
              <w:jc w:val="center"/>
              <w:rPr>
                <w:rFonts w:ascii="Times New Roman" w:hAnsi="Times New Roman" w:cs="Times New Roman"/>
                <w:sz w:val="24"/>
                <w:szCs w:val="24"/>
              </w:rPr>
            </w:pPr>
            <w:r>
              <w:rPr>
                <w:rFonts w:ascii="Times New Roman" w:hAnsi="Times New Roman" w:cs="Times New Roman"/>
                <w:sz w:val="24"/>
                <w:szCs w:val="24"/>
              </w:rPr>
              <w:t>Dub</w:t>
            </w:r>
          </w:p>
        </w:tc>
        <w:tc>
          <w:tcPr>
            <w:tcW w:w="1546" w:type="dxa"/>
            <w:vAlign w:val="center"/>
          </w:tcPr>
          <w:p w:rsidR="001E401E" w:rsidRDefault="001E401E" w:rsidP="000952FD">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445130" w:rsidRDefault="00445130" w:rsidP="000952FD">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3A3ED1" w:rsidRDefault="003A3ED1" w:rsidP="000952FD">
      <w:pPr>
        <w:spacing w:after="0"/>
        <w:rPr>
          <w:rFonts w:ascii="Times New Roman" w:hAnsi="Times New Roman" w:cs="Times New Roman"/>
          <w:sz w:val="24"/>
          <w:szCs w:val="24"/>
        </w:rPr>
      </w:pPr>
    </w:p>
    <w:p w:rsidR="000952FD" w:rsidRPr="000952FD" w:rsidRDefault="000952FD" w:rsidP="000952FD">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w:t>
      </w:r>
      <w:r w:rsidR="003A4416">
        <w:rPr>
          <w:rFonts w:ascii="Times New Roman" w:hAnsi="Times New Roman" w:cs="Times New Roman"/>
          <w:sz w:val="24"/>
          <w:szCs w:val="24"/>
        </w:rPr>
        <w:t>__</w:t>
      </w:r>
      <w:r w:rsidR="00543C71" w:rsidRPr="007A6AC7">
        <w:rPr>
          <w:rFonts w:ascii="Times New Roman" w:hAnsi="Times New Roman" w:cs="Times New Roman"/>
          <w:i/>
          <w:sz w:val="24"/>
          <w:szCs w:val="24"/>
          <w:u w:val="single"/>
        </w:rPr>
        <w:t>Capreolus c</w:t>
      </w:r>
      <w:r w:rsidR="00F15370" w:rsidRPr="007A6AC7">
        <w:rPr>
          <w:rFonts w:ascii="Times New Roman" w:hAnsi="Times New Roman" w:cs="Times New Roman"/>
          <w:i/>
          <w:sz w:val="24"/>
          <w:szCs w:val="24"/>
          <w:u w:val="single"/>
        </w:rPr>
        <w:t>apreolus</w:t>
      </w:r>
      <w:r w:rsidR="00F15370">
        <w:rPr>
          <w:rFonts w:ascii="Times New Roman" w:hAnsi="Times New Roman" w:cs="Times New Roman"/>
          <w:sz w:val="24"/>
          <w:szCs w:val="24"/>
          <w:u w:val="single"/>
        </w:rPr>
        <w:t>__________</w:t>
      </w:r>
      <w:r w:rsidR="00A72522">
        <w:rPr>
          <w:rFonts w:ascii="Times New Roman" w:hAnsi="Times New Roman" w:cs="Times New Roman"/>
          <w:sz w:val="24"/>
          <w:szCs w:val="24"/>
          <w:u w:val="single"/>
        </w:rPr>
        <w:t>___</w:t>
      </w:r>
    </w:p>
    <w:p w:rsidR="000952FD" w:rsidRPr="000952FD" w:rsidRDefault="003A4416" w:rsidP="000952FD">
      <w:pPr>
        <w:spacing w:before="240"/>
        <w:rPr>
          <w:rFonts w:ascii="Times New Roman" w:hAnsi="Times New Roman" w:cs="Times New Roman"/>
          <w:sz w:val="24"/>
          <w:szCs w:val="24"/>
        </w:rPr>
      </w:pPr>
      <w:r>
        <w:rPr>
          <w:rFonts w:ascii="Times New Roman" w:hAnsi="Times New Roman" w:cs="Times New Roman"/>
          <w:sz w:val="24"/>
          <w:szCs w:val="24"/>
        </w:rPr>
        <w:t xml:space="preserve">            Narodno ime ____</w:t>
      </w:r>
      <w:r w:rsidR="000952FD" w:rsidRPr="000952FD">
        <w:rPr>
          <w:rFonts w:ascii="Times New Roman" w:hAnsi="Times New Roman" w:cs="Times New Roman"/>
          <w:sz w:val="24"/>
          <w:szCs w:val="24"/>
        </w:rPr>
        <w:t>_</w:t>
      </w:r>
      <w:r w:rsidR="00F15370">
        <w:rPr>
          <w:rFonts w:ascii="Times New Roman" w:hAnsi="Times New Roman" w:cs="Times New Roman"/>
          <w:sz w:val="24"/>
          <w:szCs w:val="24"/>
        </w:rPr>
        <w:t>___</w:t>
      </w:r>
      <w:r w:rsidR="00F15370">
        <w:rPr>
          <w:rFonts w:ascii="Times New Roman" w:hAnsi="Times New Roman" w:cs="Times New Roman"/>
          <w:sz w:val="24"/>
          <w:szCs w:val="24"/>
          <w:u w:val="single"/>
        </w:rPr>
        <w:t>Srna (obična srna</w:t>
      </w:r>
      <w:r w:rsidR="00543C71">
        <w:rPr>
          <w:rFonts w:ascii="Times New Roman" w:hAnsi="Times New Roman" w:cs="Times New Roman"/>
          <w:sz w:val="24"/>
          <w:szCs w:val="24"/>
          <w:u w:val="single"/>
        </w:rPr>
        <w:t>, srnjak</w:t>
      </w:r>
      <w:r w:rsidR="00F15370">
        <w:rPr>
          <w:rFonts w:ascii="Times New Roman" w:hAnsi="Times New Roman" w:cs="Times New Roman"/>
          <w:sz w:val="24"/>
          <w:szCs w:val="24"/>
          <w:u w:val="single"/>
        </w:rPr>
        <w:t>)</w:t>
      </w:r>
      <w:r>
        <w:rPr>
          <w:rFonts w:ascii="Times New Roman" w:hAnsi="Times New Roman" w:cs="Times New Roman"/>
          <w:sz w:val="24"/>
          <w:szCs w:val="24"/>
        </w:rPr>
        <w:t>__________</w:t>
      </w:r>
      <w:r w:rsidR="00F15370">
        <w:rPr>
          <w:rFonts w:ascii="Times New Roman" w:hAnsi="Times New Roman" w:cs="Times New Roman"/>
          <w:sz w:val="24"/>
          <w:szCs w:val="24"/>
        </w:rPr>
        <w:t xml:space="preserve">____ </w:t>
      </w:r>
    </w:p>
    <w:p w:rsidR="000952FD" w:rsidRPr="000952FD" w:rsidRDefault="000952FD" w:rsidP="000952FD">
      <w:pPr>
        <w:spacing w:before="240"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707813" w:rsidRDefault="00F15370" w:rsidP="00543C7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Srna je šumska životinja koja je geografski rasprostranjena na području srednje Evrope. Izgled srne ukazuje na skladno vitko, lagano i vrlo pokretno tijelo. Leđa su nešto viša od grebena. Noge su vitke i duge, papcicrni. Rep je kratak i jedva vidljiv. Težina je obično oko 25</w:t>
      </w:r>
      <w:r w:rsidR="00707813">
        <w:rPr>
          <w:rFonts w:ascii="Times New Roman" w:hAnsi="Times New Roman" w:cs="Times New Roman"/>
          <w:sz w:val="24"/>
          <w:szCs w:val="24"/>
          <w:u w:val="single"/>
        </w:rPr>
        <w:t xml:space="preserve"> +/- 3 kg. Kreće se hodom, kasom i skokom. Ljetna dlaka je riđastocrvena, a zimska kestenjastosiva. Pari se u drugoj polovici jula i prvoj polovici augusta.</w:t>
      </w:r>
      <w:r>
        <w:rPr>
          <w:rFonts w:ascii="Times New Roman" w:hAnsi="Times New Roman" w:cs="Times New Roman"/>
          <w:sz w:val="24"/>
          <w:szCs w:val="24"/>
          <w:u w:val="single"/>
        </w:rPr>
        <w:t xml:space="preserve">    </w:t>
      </w:r>
    </w:p>
    <w:p w:rsidR="003A3ED1" w:rsidRPr="00543C71" w:rsidRDefault="003A3ED1" w:rsidP="00543C71">
      <w:pPr>
        <w:spacing w:after="0"/>
        <w:jc w:val="both"/>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1544"/>
        <w:gridCol w:w="1577"/>
        <w:gridCol w:w="1538"/>
        <w:gridCol w:w="1540"/>
        <w:gridCol w:w="1543"/>
        <w:gridCol w:w="1546"/>
      </w:tblGrid>
      <w:tr w:rsidR="000952FD" w:rsidRPr="000952FD" w:rsidTr="003A3ED1">
        <w:tc>
          <w:tcPr>
            <w:tcW w:w="1544" w:type="dxa"/>
            <w:vAlign w:val="center"/>
          </w:tcPr>
          <w:p w:rsidR="000952FD" w:rsidRPr="000952FD" w:rsidRDefault="000952FD" w:rsidP="003A3ED1">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0952FD" w:rsidRPr="000952FD" w:rsidRDefault="000952FD" w:rsidP="003A3ED1">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8" w:type="dxa"/>
            <w:vAlign w:val="center"/>
          </w:tcPr>
          <w:p w:rsidR="000952FD" w:rsidRPr="000952FD" w:rsidRDefault="000952FD" w:rsidP="003A3ED1">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0952FD" w:rsidRPr="000952FD" w:rsidRDefault="000952FD" w:rsidP="003A3ED1">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3" w:type="dxa"/>
            <w:vAlign w:val="center"/>
          </w:tcPr>
          <w:p w:rsidR="000952FD" w:rsidRPr="000952FD" w:rsidRDefault="000952FD" w:rsidP="003A3ED1">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0952FD" w:rsidRPr="000952FD" w:rsidRDefault="000952FD" w:rsidP="003A3ED1">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0952FD" w:rsidRPr="000952FD" w:rsidTr="003A3ED1">
        <w:tc>
          <w:tcPr>
            <w:tcW w:w="1544" w:type="dxa"/>
            <w:vAlign w:val="center"/>
          </w:tcPr>
          <w:p w:rsidR="000952FD" w:rsidRPr="000952FD" w:rsidRDefault="000952FD"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707813"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0952FD" w:rsidRPr="000952FD" w:rsidRDefault="00707813" w:rsidP="003A3ED1">
            <w:pPr>
              <w:jc w:val="center"/>
              <w:rPr>
                <w:rFonts w:ascii="Times New Roman" w:hAnsi="Times New Roman" w:cs="Times New Roman"/>
                <w:sz w:val="24"/>
                <w:szCs w:val="24"/>
              </w:rPr>
            </w:pPr>
            <w:r>
              <w:rPr>
                <w:rFonts w:ascii="Times New Roman" w:hAnsi="Times New Roman" w:cs="Times New Roman"/>
                <w:sz w:val="24"/>
                <w:szCs w:val="24"/>
              </w:rPr>
              <w:t>87</w:t>
            </w:r>
          </w:p>
        </w:tc>
        <w:tc>
          <w:tcPr>
            <w:tcW w:w="1540" w:type="dxa"/>
            <w:vAlign w:val="center"/>
          </w:tcPr>
          <w:p w:rsidR="000952FD" w:rsidRPr="000952FD" w:rsidRDefault="00707813"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0952FD" w:rsidRPr="000952FD" w:rsidRDefault="00707813" w:rsidP="003A3ED1">
            <w:pPr>
              <w:jc w:val="center"/>
              <w:rPr>
                <w:rFonts w:ascii="Times New Roman" w:hAnsi="Times New Roman" w:cs="Times New Roman"/>
                <w:sz w:val="24"/>
                <w:szCs w:val="24"/>
              </w:rPr>
            </w:pPr>
            <w:r>
              <w:rPr>
                <w:rFonts w:ascii="Times New Roman" w:hAnsi="Times New Roman" w:cs="Times New Roman"/>
                <w:sz w:val="24"/>
                <w:szCs w:val="24"/>
              </w:rPr>
              <w:t>Stanovi</w:t>
            </w:r>
          </w:p>
        </w:tc>
        <w:tc>
          <w:tcPr>
            <w:tcW w:w="1546" w:type="dxa"/>
            <w:vAlign w:val="center"/>
          </w:tcPr>
          <w:p w:rsidR="000952FD" w:rsidRPr="000952FD" w:rsidRDefault="00707813" w:rsidP="003A3ED1">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0952FD" w:rsidRPr="000952FD" w:rsidTr="003A3ED1">
        <w:tc>
          <w:tcPr>
            <w:tcW w:w="1544" w:type="dxa"/>
            <w:vAlign w:val="center"/>
          </w:tcPr>
          <w:p w:rsidR="000952FD" w:rsidRPr="000952FD" w:rsidRDefault="000952FD"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0952FD" w:rsidRPr="000952FD" w:rsidRDefault="00707813"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0952FD" w:rsidRPr="000952FD" w:rsidRDefault="00707813" w:rsidP="003A3ED1">
            <w:pPr>
              <w:jc w:val="center"/>
              <w:rPr>
                <w:rFonts w:ascii="Times New Roman" w:hAnsi="Times New Roman" w:cs="Times New Roman"/>
                <w:sz w:val="24"/>
                <w:szCs w:val="24"/>
              </w:rPr>
            </w:pPr>
            <w:r>
              <w:rPr>
                <w:rFonts w:ascii="Times New Roman" w:hAnsi="Times New Roman" w:cs="Times New Roman"/>
                <w:sz w:val="24"/>
                <w:szCs w:val="24"/>
              </w:rPr>
              <w:t>86</w:t>
            </w:r>
          </w:p>
        </w:tc>
        <w:tc>
          <w:tcPr>
            <w:tcW w:w="1540" w:type="dxa"/>
            <w:vAlign w:val="center"/>
          </w:tcPr>
          <w:p w:rsidR="000952FD" w:rsidRPr="000952FD" w:rsidRDefault="00707813" w:rsidP="003A3ED1">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0952FD" w:rsidRPr="000952FD" w:rsidRDefault="00543C71" w:rsidP="003A3ED1">
            <w:pPr>
              <w:jc w:val="center"/>
              <w:rPr>
                <w:rFonts w:ascii="Times New Roman" w:hAnsi="Times New Roman" w:cs="Times New Roman"/>
                <w:sz w:val="24"/>
                <w:szCs w:val="24"/>
              </w:rPr>
            </w:pPr>
            <w:r>
              <w:rPr>
                <w:rFonts w:ascii="Times New Roman" w:hAnsi="Times New Roman" w:cs="Times New Roman"/>
                <w:sz w:val="24"/>
                <w:szCs w:val="24"/>
              </w:rPr>
              <w:t xml:space="preserve">Vlaškovica </w:t>
            </w:r>
            <w:r>
              <w:rPr>
                <w:rFonts w:ascii="Times New Roman" w:hAnsi="Times New Roman" w:cs="Times New Roman"/>
                <w:sz w:val="24"/>
                <w:szCs w:val="24"/>
              </w:rPr>
              <w:lastRenderedPageBreak/>
              <w:t>dub</w:t>
            </w:r>
          </w:p>
        </w:tc>
        <w:tc>
          <w:tcPr>
            <w:tcW w:w="1546" w:type="dxa"/>
            <w:vAlign w:val="center"/>
          </w:tcPr>
          <w:p w:rsidR="000952FD" w:rsidRPr="000952FD" w:rsidRDefault="00543C71" w:rsidP="003A3ED1">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Prisustvo </w:t>
            </w:r>
            <w:r>
              <w:rPr>
                <w:rFonts w:ascii="Times New Roman" w:hAnsi="Times New Roman" w:cs="Times New Roman"/>
                <w:sz w:val="24"/>
                <w:szCs w:val="24"/>
              </w:rPr>
              <w:lastRenderedPageBreak/>
              <w:t>vrste u grupama</w:t>
            </w:r>
          </w:p>
        </w:tc>
      </w:tr>
      <w:tr w:rsidR="00543C71" w:rsidRPr="000952FD" w:rsidTr="003A3ED1">
        <w:tc>
          <w:tcPr>
            <w:tcW w:w="1544" w:type="dxa"/>
            <w:vAlign w:val="center"/>
          </w:tcPr>
          <w:p w:rsidR="00543C71" w:rsidRPr="000952FD" w:rsidRDefault="00543C71" w:rsidP="003A3ED1">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543C71" w:rsidRDefault="00543C71" w:rsidP="003A3ED1">
            <w:pPr>
              <w:jc w:val="center"/>
              <w:rPr>
                <w:rFonts w:ascii="Times New Roman" w:hAnsi="Times New Roman" w:cs="Times New Roman"/>
                <w:sz w:val="24"/>
                <w:szCs w:val="24"/>
              </w:rPr>
            </w:pPr>
          </w:p>
        </w:tc>
        <w:tc>
          <w:tcPr>
            <w:tcW w:w="1543"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Marin grad</w:t>
            </w:r>
          </w:p>
        </w:tc>
        <w:tc>
          <w:tcPr>
            <w:tcW w:w="1546" w:type="dxa"/>
            <w:vAlign w:val="center"/>
          </w:tcPr>
          <w:p w:rsidR="00543C71" w:rsidRDefault="00543C71" w:rsidP="003A3ED1">
            <w:pPr>
              <w:jc w:val="center"/>
            </w:pPr>
            <w:r w:rsidRPr="00761AA9">
              <w:rPr>
                <w:rFonts w:ascii="Times New Roman" w:hAnsi="Times New Roman" w:cs="Times New Roman"/>
                <w:sz w:val="24"/>
                <w:szCs w:val="24"/>
              </w:rPr>
              <w:t>Prisustvo vrste u grupama</w:t>
            </w:r>
          </w:p>
        </w:tc>
      </w:tr>
      <w:tr w:rsidR="00543C71" w:rsidRPr="000952FD" w:rsidTr="003A3ED1">
        <w:tc>
          <w:tcPr>
            <w:tcW w:w="1544" w:type="dxa"/>
            <w:vAlign w:val="center"/>
          </w:tcPr>
          <w:p w:rsidR="00543C71" w:rsidRPr="000952FD" w:rsidRDefault="00543C71"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543C71" w:rsidRDefault="00543C71" w:rsidP="003A3ED1">
            <w:pPr>
              <w:jc w:val="center"/>
            </w:pPr>
            <w:r w:rsidRPr="00761AA9">
              <w:rPr>
                <w:rFonts w:ascii="Times New Roman" w:hAnsi="Times New Roman" w:cs="Times New Roman"/>
                <w:sz w:val="24"/>
                <w:szCs w:val="24"/>
              </w:rPr>
              <w:t>Prisustvo vrste u grupama</w:t>
            </w:r>
          </w:p>
        </w:tc>
      </w:tr>
      <w:tr w:rsidR="00543C71" w:rsidRPr="000952FD" w:rsidTr="003A3ED1">
        <w:tc>
          <w:tcPr>
            <w:tcW w:w="1544" w:type="dxa"/>
            <w:vAlign w:val="center"/>
          </w:tcPr>
          <w:p w:rsidR="00543C71" w:rsidRPr="000952FD" w:rsidRDefault="00543C71"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Hamidov do</w:t>
            </w:r>
          </w:p>
        </w:tc>
        <w:tc>
          <w:tcPr>
            <w:tcW w:w="1546" w:type="dxa"/>
            <w:vAlign w:val="center"/>
          </w:tcPr>
          <w:p w:rsidR="00543C71" w:rsidRDefault="00543C71" w:rsidP="003A3ED1">
            <w:pPr>
              <w:jc w:val="center"/>
            </w:pPr>
            <w:r w:rsidRPr="00761AA9">
              <w:rPr>
                <w:rFonts w:ascii="Times New Roman" w:hAnsi="Times New Roman" w:cs="Times New Roman"/>
                <w:sz w:val="24"/>
                <w:szCs w:val="24"/>
              </w:rPr>
              <w:t>Prisustvo vrste u grupama</w:t>
            </w:r>
          </w:p>
        </w:tc>
      </w:tr>
      <w:tr w:rsidR="00543C71" w:rsidRPr="000952FD" w:rsidTr="003A3ED1">
        <w:tc>
          <w:tcPr>
            <w:tcW w:w="1544" w:type="dxa"/>
            <w:vAlign w:val="center"/>
          </w:tcPr>
          <w:p w:rsidR="00543C71" w:rsidRPr="000952FD" w:rsidRDefault="00543C71"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543C71" w:rsidRDefault="00543C71" w:rsidP="003A3ED1">
            <w:pPr>
              <w:jc w:val="center"/>
              <w:rPr>
                <w:rFonts w:ascii="Times New Roman" w:hAnsi="Times New Roman" w:cs="Times New Roman"/>
                <w:sz w:val="24"/>
                <w:szCs w:val="24"/>
              </w:rPr>
            </w:pPr>
            <w:r>
              <w:rPr>
                <w:rFonts w:ascii="Times New Roman" w:hAnsi="Times New Roman" w:cs="Times New Roman"/>
                <w:sz w:val="24"/>
                <w:szCs w:val="24"/>
              </w:rPr>
              <w:t>Jezerca i voda Oštrakovača</w:t>
            </w:r>
          </w:p>
        </w:tc>
        <w:tc>
          <w:tcPr>
            <w:tcW w:w="1546" w:type="dxa"/>
            <w:vAlign w:val="center"/>
          </w:tcPr>
          <w:p w:rsidR="00543C71" w:rsidRDefault="00543C71" w:rsidP="003A3ED1">
            <w:pPr>
              <w:jc w:val="center"/>
            </w:pPr>
            <w:r w:rsidRPr="00761AA9">
              <w:rPr>
                <w:rFonts w:ascii="Times New Roman" w:hAnsi="Times New Roman" w:cs="Times New Roman"/>
                <w:sz w:val="24"/>
                <w:szCs w:val="24"/>
              </w:rPr>
              <w:t>Prisustvo vrste u grupama</w:t>
            </w:r>
          </w:p>
        </w:tc>
      </w:tr>
      <w:tr w:rsidR="007D4D4D" w:rsidRPr="000952FD" w:rsidTr="003A3ED1">
        <w:tc>
          <w:tcPr>
            <w:tcW w:w="1544" w:type="dxa"/>
            <w:vAlign w:val="center"/>
          </w:tcPr>
          <w:p w:rsidR="007D4D4D" w:rsidRPr="000952FD" w:rsidRDefault="007D4D4D"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7D4D4D" w:rsidRPr="000952FD" w:rsidTr="003A3ED1">
        <w:tc>
          <w:tcPr>
            <w:tcW w:w="1544" w:type="dxa"/>
            <w:vAlign w:val="center"/>
          </w:tcPr>
          <w:p w:rsidR="007D4D4D" w:rsidRPr="000952FD" w:rsidRDefault="007D4D4D"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Bunovi</w:t>
            </w:r>
          </w:p>
        </w:tc>
        <w:tc>
          <w:tcPr>
            <w:tcW w:w="1546"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7D4D4D" w:rsidRPr="000952FD" w:rsidTr="003A3ED1">
        <w:tc>
          <w:tcPr>
            <w:tcW w:w="1544" w:type="dxa"/>
            <w:vAlign w:val="center"/>
          </w:tcPr>
          <w:p w:rsidR="007D4D4D" w:rsidRPr="000952FD" w:rsidRDefault="007D4D4D"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7D4D4D" w:rsidRDefault="007D4D4D" w:rsidP="003A3ED1">
            <w:pPr>
              <w:jc w:val="center"/>
              <w:rPr>
                <w:rFonts w:ascii="Times New Roman" w:hAnsi="Times New Roman" w:cs="Times New Roman"/>
                <w:sz w:val="24"/>
                <w:szCs w:val="24"/>
              </w:rPr>
            </w:pPr>
          </w:p>
        </w:tc>
        <w:tc>
          <w:tcPr>
            <w:tcW w:w="1543"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7D4D4D" w:rsidRDefault="00543C71" w:rsidP="003A3ED1">
            <w:pPr>
              <w:jc w:val="center"/>
              <w:rPr>
                <w:rFonts w:ascii="Times New Roman" w:hAnsi="Times New Roman" w:cs="Times New Roman"/>
                <w:sz w:val="24"/>
                <w:szCs w:val="24"/>
              </w:rPr>
            </w:pPr>
            <w:r w:rsidRPr="00761AA9">
              <w:rPr>
                <w:rFonts w:ascii="Times New Roman" w:hAnsi="Times New Roman" w:cs="Times New Roman"/>
                <w:sz w:val="24"/>
                <w:szCs w:val="24"/>
              </w:rPr>
              <w:t>Prisustvo vrste u grupama</w:t>
            </w:r>
          </w:p>
        </w:tc>
      </w:tr>
      <w:tr w:rsidR="007D4D4D" w:rsidRPr="000952FD" w:rsidTr="003A3ED1">
        <w:tc>
          <w:tcPr>
            <w:tcW w:w="1544" w:type="dxa"/>
            <w:vAlign w:val="center"/>
          </w:tcPr>
          <w:p w:rsidR="007D4D4D" w:rsidRPr="000952FD" w:rsidRDefault="007D4D4D"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04</w:t>
            </w:r>
          </w:p>
        </w:tc>
        <w:tc>
          <w:tcPr>
            <w:tcW w:w="1543"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Grujina voda</w:t>
            </w:r>
          </w:p>
        </w:tc>
        <w:tc>
          <w:tcPr>
            <w:tcW w:w="1546"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Prisustvo tragova kretanja</w:t>
            </w:r>
          </w:p>
        </w:tc>
      </w:tr>
      <w:tr w:rsidR="007D4D4D" w:rsidRPr="000952FD" w:rsidTr="003A3ED1">
        <w:tc>
          <w:tcPr>
            <w:tcW w:w="1544" w:type="dxa"/>
            <w:vAlign w:val="center"/>
          </w:tcPr>
          <w:p w:rsidR="007D4D4D" w:rsidRPr="000952FD" w:rsidRDefault="007D4D4D"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Prisustvo vrste u grupama</w:t>
            </w:r>
          </w:p>
        </w:tc>
      </w:tr>
      <w:tr w:rsidR="007D4D4D" w:rsidRPr="000952FD" w:rsidTr="003A3ED1">
        <w:tc>
          <w:tcPr>
            <w:tcW w:w="1544" w:type="dxa"/>
            <w:vAlign w:val="center"/>
          </w:tcPr>
          <w:p w:rsidR="007D4D4D" w:rsidRPr="000952FD" w:rsidRDefault="007D4D4D"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55</w:t>
            </w:r>
          </w:p>
        </w:tc>
        <w:tc>
          <w:tcPr>
            <w:tcW w:w="1540"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7D4D4D" w:rsidRDefault="00543C71" w:rsidP="003A3ED1">
            <w:pPr>
              <w:jc w:val="center"/>
              <w:rPr>
                <w:rFonts w:ascii="Times New Roman" w:hAnsi="Times New Roman" w:cs="Times New Roman"/>
                <w:sz w:val="24"/>
                <w:szCs w:val="24"/>
              </w:rPr>
            </w:pPr>
            <w:r>
              <w:rPr>
                <w:rFonts w:ascii="Times New Roman" w:hAnsi="Times New Roman" w:cs="Times New Roman"/>
                <w:sz w:val="24"/>
                <w:szCs w:val="24"/>
              </w:rPr>
              <w:t>Pojedinačno i grupimično javljanje vrste; prisustvo tragova kretanja</w:t>
            </w:r>
          </w:p>
        </w:tc>
      </w:tr>
      <w:tr w:rsidR="003A3ED1" w:rsidRPr="000952FD" w:rsidTr="003A3ED1">
        <w:tc>
          <w:tcPr>
            <w:tcW w:w="1544" w:type="dxa"/>
            <w:vAlign w:val="center"/>
          </w:tcPr>
          <w:p w:rsidR="003A3ED1" w:rsidRPr="000952FD" w:rsidRDefault="003A3ED1"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24</w:t>
            </w:r>
          </w:p>
        </w:tc>
        <w:tc>
          <w:tcPr>
            <w:tcW w:w="1540"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Šip</w:t>
            </w:r>
          </w:p>
        </w:tc>
        <w:tc>
          <w:tcPr>
            <w:tcW w:w="1546" w:type="dxa"/>
            <w:vAlign w:val="center"/>
          </w:tcPr>
          <w:p w:rsidR="003A3ED1" w:rsidRDefault="003A3ED1" w:rsidP="003A3ED1">
            <w:pPr>
              <w:jc w:val="center"/>
            </w:pPr>
            <w:r w:rsidRPr="00585000">
              <w:rPr>
                <w:rFonts w:ascii="Times New Roman" w:hAnsi="Times New Roman" w:cs="Times New Roman"/>
                <w:sz w:val="24"/>
                <w:szCs w:val="24"/>
              </w:rPr>
              <w:t>Prisustvo vrste u grupama</w:t>
            </w:r>
          </w:p>
        </w:tc>
      </w:tr>
      <w:tr w:rsidR="003A3ED1" w:rsidRPr="000952FD" w:rsidTr="003A3ED1">
        <w:tc>
          <w:tcPr>
            <w:tcW w:w="1544" w:type="dxa"/>
            <w:vAlign w:val="center"/>
          </w:tcPr>
          <w:p w:rsidR="003A3ED1" w:rsidRPr="000952FD" w:rsidRDefault="003A3ED1"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11</w:t>
            </w:r>
          </w:p>
        </w:tc>
        <w:tc>
          <w:tcPr>
            <w:tcW w:w="1540"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Kantića torovi</w:t>
            </w:r>
          </w:p>
        </w:tc>
        <w:tc>
          <w:tcPr>
            <w:tcW w:w="1546" w:type="dxa"/>
            <w:vAlign w:val="center"/>
          </w:tcPr>
          <w:p w:rsidR="003A3ED1" w:rsidRDefault="003A3ED1" w:rsidP="003A3ED1">
            <w:pPr>
              <w:jc w:val="center"/>
            </w:pPr>
            <w:r w:rsidRPr="00585000">
              <w:rPr>
                <w:rFonts w:ascii="Times New Roman" w:hAnsi="Times New Roman" w:cs="Times New Roman"/>
                <w:sz w:val="24"/>
                <w:szCs w:val="24"/>
              </w:rPr>
              <w:t>Prisustvo vrste u grupama</w:t>
            </w:r>
            <w:r>
              <w:rPr>
                <w:rFonts w:ascii="Times New Roman" w:hAnsi="Times New Roman" w:cs="Times New Roman"/>
                <w:sz w:val="24"/>
                <w:szCs w:val="24"/>
              </w:rPr>
              <w:t xml:space="preserve"> i pojedinačno</w:t>
            </w:r>
          </w:p>
        </w:tc>
      </w:tr>
      <w:tr w:rsidR="003A3ED1" w:rsidRPr="000952FD" w:rsidTr="003A3ED1">
        <w:tc>
          <w:tcPr>
            <w:tcW w:w="1544" w:type="dxa"/>
            <w:vAlign w:val="center"/>
          </w:tcPr>
          <w:p w:rsidR="003A3ED1" w:rsidRPr="000952FD" w:rsidRDefault="003A3ED1"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22</w:t>
            </w:r>
          </w:p>
        </w:tc>
        <w:tc>
          <w:tcPr>
            <w:tcW w:w="1540" w:type="dxa"/>
            <w:vAlign w:val="center"/>
          </w:tcPr>
          <w:p w:rsidR="003A3ED1" w:rsidRDefault="003A3ED1" w:rsidP="003A3ED1">
            <w:pPr>
              <w:jc w:val="center"/>
              <w:rPr>
                <w:rFonts w:ascii="Times New Roman" w:hAnsi="Times New Roman" w:cs="Times New Roman"/>
                <w:sz w:val="24"/>
                <w:szCs w:val="24"/>
              </w:rPr>
            </w:pPr>
          </w:p>
        </w:tc>
        <w:tc>
          <w:tcPr>
            <w:tcW w:w="1543"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Poparićka</w:t>
            </w:r>
          </w:p>
        </w:tc>
        <w:tc>
          <w:tcPr>
            <w:tcW w:w="1546" w:type="dxa"/>
            <w:vAlign w:val="center"/>
          </w:tcPr>
          <w:p w:rsidR="003A3ED1" w:rsidRDefault="003A3ED1" w:rsidP="003A3ED1">
            <w:pPr>
              <w:jc w:val="center"/>
            </w:pPr>
            <w:r w:rsidRPr="00585000">
              <w:rPr>
                <w:rFonts w:ascii="Times New Roman" w:hAnsi="Times New Roman" w:cs="Times New Roman"/>
                <w:sz w:val="24"/>
                <w:szCs w:val="24"/>
              </w:rPr>
              <w:t>Prisustvo vrste u grupama</w:t>
            </w:r>
          </w:p>
        </w:tc>
      </w:tr>
      <w:tr w:rsidR="003A3ED1" w:rsidRPr="000952FD" w:rsidTr="003A3ED1">
        <w:tc>
          <w:tcPr>
            <w:tcW w:w="1544" w:type="dxa"/>
            <w:vAlign w:val="center"/>
          </w:tcPr>
          <w:p w:rsidR="003A3ED1" w:rsidRPr="000952FD" w:rsidRDefault="003A3ED1"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8"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53</w:t>
            </w:r>
          </w:p>
        </w:tc>
        <w:tc>
          <w:tcPr>
            <w:tcW w:w="1540"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Đukanovača</w:t>
            </w:r>
          </w:p>
        </w:tc>
        <w:tc>
          <w:tcPr>
            <w:tcW w:w="1546" w:type="dxa"/>
            <w:vAlign w:val="center"/>
          </w:tcPr>
          <w:p w:rsidR="003A3ED1" w:rsidRDefault="003A3ED1" w:rsidP="003A3ED1">
            <w:pPr>
              <w:jc w:val="center"/>
            </w:pPr>
            <w:r w:rsidRPr="00585000">
              <w:rPr>
                <w:rFonts w:ascii="Times New Roman" w:hAnsi="Times New Roman" w:cs="Times New Roman"/>
                <w:sz w:val="24"/>
                <w:szCs w:val="24"/>
              </w:rPr>
              <w:t>Prisustvo vrste u grupama</w:t>
            </w:r>
          </w:p>
        </w:tc>
      </w:tr>
      <w:tr w:rsidR="003A3ED1" w:rsidRPr="000952FD" w:rsidTr="003A3ED1">
        <w:tc>
          <w:tcPr>
            <w:tcW w:w="1544" w:type="dxa"/>
            <w:vAlign w:val="center"/>
          </w:tcPr>
          <w:p w:rsidR="003A3ED1" w:rsidRPr="000952FD" w:rsidRDefault="003A3ED1" w:rsidP="003A3ED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 xml:space="preserve">Majevica </w:t>
            </w:r>
            <w:r>
              <w:rPr>
                <w:rFonts w:ascii="Times New Roman" w:hAnsi="Times New Roman" w:cs="Times New Roman"/>
                <w:sz w:val="24"/>
                <w:szCs w:val="24"/>
              </w:rPr>
              <w:lastRenderedPageBreak/>
              <w:t>Jablanička rijeka</w:t>
            </w:r>
          </w:p>
        </w:tc>
        <w:tc>
          <w:tcPr>
            <w:tcW w:w="1538"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lastRenderedPageBreak/>
              <w:t>140</w:t>
            </w:r>
          </w:p>
        </w:tc>
        <w:tc>
          <w:tcPr>
            <w:tcW w:w="1540"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3A3ED1" w:rsidRDefault="003A3ED1" w:rsidP="003A3ED1">
            <w:pPr>
              <w:jc w:val="center"/>
              <w:rPr>
                <w:rFonts w:ascii="Times New Roman" w:hAnsi="Times New Roman" w:cs="Times New Roman"/>
                <w:sz w:val="24"/>
                <w:szCs w:val="24"/>
              </w:rPr>
            </w:pPr>
            <w:r>
              <w:rPr>
                <w:rFonts w:ascii="Times New Roman" w:hAnsi="Times New Roman" w:cs="Times New Roman"/>
                <w:sz w:val="24"/>
                <w:szCs w:val="24"/>
              </w:rPr>
              <w:t>Žunovo</w:t>
            </w:r>
          </w:p>
        </w:tc>
        <w:tc>
          <w:tcPr>
            <w:tcW w:w="1546" w:type="dxa"/>
            <w:vAlign w:val="center"/>
          </w:tcPr>
          <w:p w:rsidR="003A3ED1" w:rsidRDefault="003A3ED1" w:rsidP="003A3ED1">
            <w:pPr>
              <w:jc w:val="center"/>
            </w:pPr>
            <w:r w:rsidRPr="00585000">
              <w:rPr>
                <w:rFonts w:ascii="Times New Roman" w:hAnsi="Times New Roman" w:cs="Times New Roman"/>
                <w:sz w:val="24"/>
                <w:szCs w:val="24"/>
              </w:rPr>
              <w:t xml:space="preserve">Prisustvo </w:t>
            </w:r>
            <w:r w:rsidRPr="00585000">
              <w:rPr>
                <w:rFonts w:ascii="Times New Roman" w:hAnsi="Times New Roman" w:cs="Times New Roman"/>
                <w:sz w:val="24"/>
                <w:szCs w:val="24"/>
              </w:rPr>
              <w:lastRenderedPageBreak/>
              <w:t>vrste u grupama</w:t>
            </w:r>
          </w:p>
        </w:tc>
      </w:tr>
      <w:tr w:rsidR="001E401E" w:rsidRPr="000952FD" w:rsidTr="003A3ED1">
        <w:tc>
          <w:tcPr>
            <w:tcW w:w="1544" w:type="dxa"/>
            <w:vAlign w:val="center"/>
          </w:tcPr>
          <w:p w:rsidR="001E401E" w:rsidRPr="000952FD" w:rsidRDefault="001E401E" w:rsidP="00894BB1">
            <w:pPr>
              <w:jc w:val="center"/>
              <w:rPr>
                <w:rFonts w:ascii="Times New Roman" w:hAnsi="Times New Roman" w:cs="Times New Roman"/>
                <w:sz w:val="24"/>
                <w:szCs w:val="24"/>
              </w:rPr>
            </w:pPr>
            <w:r w:rsidRPr="000952FD">
              <w:rPr>
                <w:rFonts w:ascii="Times New Roman" w:hAnsi="Times New Roman" w:cs="Times New Roman"/>
                <w:sz w:val="24"/>
                <w:szCs w:val="24"/>
              </w:rPr>
              <w:lastRenderedPageBreak/>
              <w:t>Majevičko</w:t>
            </w:r>
          </w:p>
        </w:tc>
        <w:tc>
          <w:tcPr>
            <w:tcW w:w="1577"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12</w:t>
            </w:r>
          </w:p>
        </w:tc>
        <w:tc>
          <w:tcPr>
            <w:tcW w:w="1540"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Sastavci</w:t>
            </w:r>
          </w:p>
        </w:tc>
        <w:tc>
          <w:tcPr>
            <w:tcW w:w="1546" w:type="dxa"/>
            <w:vAlign w:val="center"/>
          </w:tcPr>
          <w:p w:rsidR="001E401E" w:rsidRPr="00585000" w:rsidRDefault="001E401E" w:rsidP="003A3ED1">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1E401E" w:rsidRPr="000952FD" w:rsidTr="003A3ED1">
        <w:tc>
          <w:tcPr>
            <w:tcW w:w="1544" w:type="dxa"/>
            <w:vAlign w:val="center"/>
          </w:tcPr>
          <w:p w:rsidR="001E401E" w:rsidRPr="000952FD" w:rsidRDefault="001E401E" w:rsidP="00894BB1">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15</w:t>
            </w:r>
          </w:p>
        </w:tc>
        <w:tc>
          <w:tcPr>
            <w:tcW w:w="1540"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Jašarovača</w:t>
            </w:r>
          </w:p>
        </w:tc>
        <w:tc>
          <w:tcPr>
            <w:tcW w:w="1546" w:type="dxa"/>
            <w:vAlign w:val="center"/>
          </w:tcPr>
          <w:p w:rsidR="001E401E" w:rsidRPr="00585000" w:rsidRDefault="001E401E" w:rsidP="003A3ED1">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1E401E" w:rsidRPr="000952FD" w:rsidTr="003A3ED1">
        <w:tc>
          <w:tcPr>
            <w:tcW w:w="1544" w:type="dxa"/>
            <w:vAlign w:val="center"/>
          </w:tcPr>
          <w:p w:rsidR="001E401E" w:rsidRPr="000952FD" w:rsidRDefault="001E401E" w:rsidP="001E401E">
            <w:pPr>
              <w:jc w:val="center"/>
              <w:rPr>
                <w:rFonts w:ascii="Times New Roman" w:hAnsi="Times New Roman" w:cs="Times New Roman"/>
                <w:sz w:val="24"/>
                <w:szCs w:val="24"/>
              </w:rPr>
            </w:pPr>
            <w:r w:rsidRPr="000952FD">
              <w:rPr>
                <w:rFonts w:ascii="Times New Roman" w:hAnsi="Times New Roman" w:cs="Times New Roman"/>
                <w:sz w:val="24"/>
                <w:szCs w:val="24"/>
              </w:rPr>
              <w:t>Majevičko</w:t>
            </w:r>
          </w:p>
        </w:tc>
        <w:tc>
          <w:tcPr>
            <w:tcW w:w="1577"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Igrišta</w:t>
            </w:r>
          </w:p>
        </w:tc>
        <w:tc>
          <w:tcPr>
            <w:tcW w:w="1546" w:type="dxa"/>
            <w:vAlign w:val="center"/>
          </w:tcPr>
          <w:p w:rsidR="001E401E" w:rsidRPr="00585000" w:rsidRDefault="001E401E" w:rsidP="003A3ED1">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1E401E" w:rsidRPr="000952FD" w:rsidTr="00C7662F">
        <w:tc>
          <w:tcPr>
            <w:tcW w:w="1544" w:type="dxa"/>
          </w:tcPr>
          <w:p w:rsidR="001E401E" w:rsidRDefault="001E401E" w:rsidP="001E401E">
            <w:pPr>
              <w:jc w:val="center"/>
              <w:rPr>
                <w:rFonts w:ascii="Times New Roman" w:hAnsi="Times New Roman" w:cs="Times New Roman"/>
                <w:sz w:val="24"/>
                <w:szCs w:val="24"/>
              </w:rPr>
            </w:pPr>
          </w:p>
          <w:p w:rsidR="001E401E" w:rsidRDefault="001E401E" w:rsidP="001E401E">
            <w:pPr>
              <w:jc w:val="center"/>
            </w:pPr>
            <w:r w:rsidRPr="000173A4">
              <w:rPr>
                <w:rFonts w:ascii="Times New Roman" w:hAnsi="Times New Roman" w:cs="Times New Roman"/>
                <w:sz w:val="24"/>
                <w:szCs w:val="24"/>
              </w:rPr>
              <w:t>Majevičko</w:t>
            </w:r>
          </w:p>
        </w:tc>
        <w:tc>
          <w:tcPr>
            <w:tcW w:w="1577" w:type="dxa"/>
          </w:tcPr>
          <w:p w:rsidR="001E401E" w:rsidRDefault="001E401E" w:rsidP="001E401E">
            <w:pPr>
              <w:jc w:val="center"/>
              <w:rPr>
                <w:rFonts w:ascii="Times New Roman" w:hAnsi="Times New Roman" w:cs="Times New Roman"/>
                <w:sz w:val="24"/>
                <w:szCs w:val="24"/>
              </w:rPr>
            </w:pPr>
          </w:p>
          <w:p w:rsidR="001E401E" w:rsidRDefault="001E401E" w:rsidP="001E401E">
            <w:pPr>
              <w:jc w:val="center"/>
            </w:pPr>
            <w:r w:rsidRPr="008C2C9E">
              <w:rPr>
                <w:rFonts w:ascii="Times New Roman" w:hAnsi="Times New Roman" w:cs="Times New Roman"/>
                <w:sz w:val="24"/>
                <w:szCs w:val="24"/>
              </w:rPr>
              <w:t>Maoča</w:t>
            </w:r>
          </w:p>
        </w:tc>
        <w:tc>
          <w:tcPr>
            <w:tcW w:w="1538"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01E" w:rsidRDefault="001E401E" w:rsidP="003A3ED1">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1E401E" w:rsidRDefault="001E401E" w:rsidP="001E401E">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1E401E" w:rsidRPr="000952FD" w:rsidTr="00C7662F">
        <w:tc>
          <w:tcPr>
            <w:tcW w:w="1544" w:type="dxa"/>
          </w:tcPr>
          <w:p w:rsidR="001E401E" w:rsidRDefault="001E401E" w:rsidP="001E401E">
            <w:pPr>
              <w:jc w:val="center"/>
              <w:rPr>
                <w:rFonts w:ascii="Times New Roman" w:hAnsi="Times New Roman" w:cs="Times New Roman"/>
                <w:sz w:val="24"/>
                <w:szCs w:val="24"/>
              </w:rPr>
            </w:pPr>
          </w:p>
          <w:p w:rsidR="001E401E" w:rsidRDefault="001E401E" w:rsidP="001E401E">
            <w:pPr>
              <w:jc w:val="center"/>
              <w:rPr>
                <w:rFonts w:ascii="Times New Roman" w:hAnsi="Times New Roman" w:cs="Times New Roman"/>
                <w:sz w:val="24"/>
                <w:szCs w:val="24"/>
              </w:rPr>
            </w:pPr>
          </w:p>
          <w:p w:rsidR="001E401E" w:rsidRDefault="001E401E" w:rsidP="001E401E">
            <w:pPr>
              <w:jc w:val="center"/>
            </w:pPr>
            <w:r w:rsidRPr="000173A4">
              <w:rPr>
                <w:rFonts w:ascii="Times New Roman" w:hAnsi="Times New Roman" w:cs="Times New Roman"/>
                <w:sz w:val="24"/>
                <w:szCs w:val="24"/>
              </w:rPr>
              <w:t>Majevičko</w:t>
            </w:r>
          </w:p>
        </w:tc>
        <w:tc>
          <w:tcPr>
            <w:tcW w:w="1577" w:type="dxa"/>
          </w:tcPr>
          <w:p w:rsidR="001E401E" w:rsidRDefault="001E401E" w:rsidP="001E401E">
            <w:pPr>
              <w:jc w:val="center"/>
              <w:rPr>
                <w:rFonts w:ascii="Times New Roman" w:hAnsi="Times New Roman" w:cs="Times New Roman"/>
                <w:sz w:val="24"/>
                <w:szCs w:val="24"/>
              </w:rPr>
            </w:pPr>
          </w:p>
          <w:p w:rsidR="001E401E" w:rsidRDefault="001E401E" w:rsidP="001E401E">
            <w:pPr>
              <w:jc w:val="center"/>
              <w:rPr>
                <w:rFonts w:ascii="Times New Roman" w:hAnsi="Times New Roman" w:cs="Times New Roman"/>
                <w:sz w:val="24"/>
                <w:szCs w:val="24"/>
              </w:rPr>
            </w:pPr>
          </w:p>
          <w:p w:rsidR="001E401E" w:rsidRDefault="001E401E" w:rsidP="001E401E">
            <w:pPr>
              <w:jc w:val="center"/>
            </w:pPr>
            <w:r w:rsidRPr="008C2C9E">
              <w:rPr>
                <w:rFonts w:ascii="Times New Roman" w:hAnsi="Times New Roman" w:cs="Times New Roman"/>
                <w:sz w:val="24"/>
                <w:szCs w:val="24"/>
              </w:rPr>
              <w:t>Maoča</w:t>
            </w:r>
          </w:p>
        </w:tc>
        <w:tc>
          <w:tcPr>
            <w:tcW w:w="1538"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Ravni jelik</w:t>
            </w:r>
          </w:p>
        </w:tc>
        <w:tc>
          <w:tcPr>
            <w:tcW w:w="1546" w:type="dxa"/>
            <w:vAlign w:val="center"/>
          </w:tcPr>
          <w:p w:rsidR="001E401E" w:rsidRDefault="001E401E" w:rsidP="001E401E">
            <w:pPr>
              <w:jc w:val="center"/>
            </w:pPr>
            <w:r>
              <w:rPr>
                <w:rFonts w:ascii="Times New Roman" w:hAnsi="Times New Roman" w:cs="Times New Roman"/>
                <w:sz w:val="24"/>
                <w:szCs w:val="24"/>
              </w:rPr>
              <w:t>Pojedinačno</w:t>
            </w:r>
          </w:p>
          <w:p w:rsidR="001E401E" w:rsidRDefault="001E401E" w:rsidP="001E401E">
            <w:pPr>
              <w:jc w:val="center"/>
            </w:pPr>
            <w:r>
              <w:rPr>
                <w:rFonts w:ascii="Times New Roman" w:hAnsi="Times New Roman" w:cs="Times New Roman"/>
                <w:sz w:val="24"/>
                <w:szCs w:val="24"/>
              </w:rPr>
              <w:t>javljanje vrste</w:t>
            </w:r>
          </w:p>
          <w:p w:rsidR="001E401E" w:rsidRDefault="001E401E" w:rsidP="001E401E">
            <w:pPr>
              <w:jc w:val="center"/>
              <w:rPr>
                <w:rFonts w:ascii="Times New Roman" w:hAnsi="Times New Roman" w:cs="Times New Roman"/>
                <w:sz w:val="24"/>
                <w:szCs w:val="24"/>
              </w:rPr>
            </w:pPr>
          </w:p>
        </w:tc>
      </w:tr>
      <w:tr w:rsidR="001E401E" w:rsidRPr="000952FD" w:rsidTr="00C7662F">
        <w:tc>
          <w:tcPr>
            <w:tcW w:w="1544" w:type="dxa"/>
          </w:tcPr>
          <w:p w:rsidR="001E401E" w:rsidRDefault="001E401E" w:rsidP="001E401E">
            <w:pPr>
              <w:jc w:val="center"/>
              <w:rPr>
                <w:rFonts w:ascii="Times New Roman" w:hAnsi="Times New Roman" w:cs="Times New Roman"/>
                <w:sz w:val="24"/>
                <w:szCs w:val="24"/>
              </w:rPr>
            </w:pPr>
          </w:p>
          <w:p w:rsidR="001E401E" w:rsidRDefault="001E401E" w:rsidP="001E401E">
            <w:pPr>
              <w:jc w:val="center"/>
              <w:rPr>
                <w:rFonts w:ascii="Times New Roman" w:hAnsi="Times New Roman" w:cs="Times New Roman"/>
                <w:sz w:val="24"/>
                <w:szCs w:val="24"/>
              </w:rPr>
            </w:pPr>
          </w:p>
          <w:p w:rsidR="001E401E" w:rsidRDefault="001E401E" w:rsidP="001E401E">
            <w:pPr>
              <w:jc w:val="center"/>
            </w:pPr>
            <w:r w:rsidRPr="000173A4">
              <w:rPr>
                <w:rFonts w:ascii="Times New Roman" w:hAnsi="Times New Roman" w:cs="Times New Roman"/>
                <w:sz w:val="24"/>
                <w:szCs w:val="24"/>
              </w:rPr>
              <w:t>Majevičko</w:t>
            </w:r>
          </w:p>
        </w:tc>
        <w:tc>
          <w:tcPr>
            <w:tcW w:w="1577" w:type="dxa"/>
          </w:tcPr>
          <w:p w:rsidR="001E401E" w:rsidRDefault="001E401E" w:rsidP="001E401E">
            <w:pPr>
              <w:jc w:val="center"/>
              <w:rPr>
                <w:rFonts w:ascii="Times New Roman" w:hAnsi="Times New Roman" w:cs="Times New Roman"/>
                <w:sz w:val="24"/>
                <w:szCs w:val="24"/>
              </w:rPr>
            </w:pPr>
          </w:p>
          <w:p w:rsidR="001E401E" w:rsidRDefault="001E401E" w:rsidP="001E401E">
            <w:pPr>
              <w:jc w:val="center"/>
              <w:rPr>
                <w:rFonts w:ascii="Times New Roman" w:hAnsi="Times New Roman" w:cs="Times New Roman"/>
                <w:sz w:val="24"/>
                <w:szCs w:val="24"/>
              </w:rPr>
            </w:pPr>
          </w:p>
          <w:p w:rsidR="001E401E" w:rsidRDefault="001E401E" w:rsidP="001E401E">
            <w:pPr>
              <w:jc w:val="center"/>
            </w:pPr>
            <w:r w:rsidRPr="008C2C9E">
              <w:rPr>
                <w:rFonts w:ascii="Times New Roman" w:hAnsi="Times New Roman" w:cs="Times New Roman"/>
                <w:sz w:val="24"/>
                <w:szCs w:val="24"/>
              </w:rPr>
              <w:t>Maoča</w:t>
            </w:r>
          </w:p>
        </w:tc>
        <w:tc>
          <w:tcPr>
            <w:tcW w:w="1538" w:type="dxa"/>
            <w:vAlign w:val="center"/>
          </w:tcPr>
          <w:p w:rsidR="001E401E" w:rsidRDefault="001E401E" w:rsidP="00894BB1">
            <w:pPr>
              <w:jc w:val="center"/>
              <w:rPr>
                <w:rFonts w:ascii="Times New Roman" w:hAnsi="Times New Roman" w:cs="Times New Roman"/>
                <w:sz w:val="24"/>
                <w:szCs w:val="24"/>
              </w:rPr>
            </w:pPr>
          </w:p>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52</w:t>
            </w:r>
          </w:p>
        </w:tc>
        <w:tc>
          <w:tcPr>
            <w:tcW w:w="1540" w:type="dxa"/>
            <w:vAlign w:val="center"/>
          </w:tcPr>
          <w:p w:rsidR="001E401E" w:rsidRDefault="001E401E" w:rsidP="00894BB1">
            <w:pPr>
              <w:jc w:val="center"/>
              <w:rPr>
                <w:rFonts w:ascii="Times New Roman" w:hAnsi="Times New Roman" w:cs="Times New Roman"/>
                <w:sz w:val="24"/>
                <w:szCs w:val="24"/>
              </w:rPr>
            </w:pPr>
          </w:p>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1E401E" w:rsidRDefault="001E401E" w:rsidP="00894BB1">
            <w:pPr>
              <w:jc w:val="center"/>
              <w:rPr>
                <w:rFonts w:ascii="Times New Roman" w:hAnsi="Times New Roman" w:cs="Times New Roman"/>
                <w:sz w:val="24"/>
                <w:szCs w:val="24"/>
              </w:rPr>
            </w:pPr>
          </w:p>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Ključ</w:t>
            </w:r>
          </w:p>
        </w:tc>
        <w:tc>
          <w:tcPr>
            <w:tcW w:w="1546" w:type="dxa"/>
            <w:vAlign w:val="center"/>
          </w:tcPr>
          <w:p w:rsidR="001E401E" w:rsidRDefault="001E401E" w:rsidP="001E401E">
            <w:pPr>
              <w:jc w:val="center"/>
            </w:pPr>
            <w:r>
              <w:rPr>
                <w:rFonts w:ascii="Times New Roman" w:hAnsi="Times New Roman" w:cs="Times New Roman"/>
                <w:sz w:val="24"/>
                <w:szCs w:val="24"/>
              </w:rPr>
              <w:t>Pojedinačno</w:t>
            </w:r>
          </w:p>
          <w:p w:rsidR="001E401E" w:rsidRDefault="001E401E" w:rsidP="001E401E">
            <w:pPr>
              <w:jc w:val="center"/>
            </w:pPr>
            <w:r>
              <w:rPr>
                <w:rFonts w:ascii="Times New Roman" w:hAnsi="Times New Roman" w:cs="Times New Roman"/>
                <w:sz w:val="24"/>
                <w:szCs w:val="24"/>
              </w:rPr>
              <w:t>javljanje vrste</w:t>
            </w:r>
          </w:p>
          <w:p w:rsidR="001E401E" w:rsidRDefault="001E401E" w:rsidP="001E401E">
            <w:pPr>
              <w:jc w:val="center"/>
              <w:rPr>
                <w:rFonts w:ascii="Times New Roman" w:hAnsi="Times New Roman" w:cs="Times New Roman"/>
                <w:sz w:val="24"/>
                <w:szCs w:val="24"/>
              </w:rPr>
            </w:pPr>
          </w:p>
        </w:tc>
      </w:tr>
      <w:tr w:rsidR="001E401E" w:rsidRPr="000952FD" w:rsidTr="00EA3295">
        <w:tc>
          <w:tcPr>
            <w:tcW w:w="1544" w:type="dxa"/>
          </w:tcPr>
          <w:p w:rsidR="005A5D44" w:rsidRDefault="005A5D44" w:rsidP="001E401E">
            <w:pPr>
              <w:jc w:val="center"/>
              <w:rPr>
                <w:rFonts w:ascii="Times New Roman" w:hAnsi="Times New Roman" w:cs="Times New Roman"/>
                <w:sz w:val="24"/>
                <w:szCs w:val="24"/>
              </w:rPr>
            </w:pPr>
          </w:p>
          <w:p w:rsidR="001E401E" w:rsidRDefault="001E401E" w:rsidP="001E401E">
            <w:pPr>
              <w:jc w:val="center"/>
            </w:pPr>
            <w:r w:rsidRPr="000173A4">
              <w:rPr>
                <w:rFonts w:ascii="Times New Roman" w:hAnsi="Times New Roman" w:cs="Times New Roman"/>
                <w:sz w:val="24"/>
                <w:szCs w:val="24"/>
              </w:rPr>
              <w:t>Majevičko</w:t>
            </w:r>
          </w:p>
        </w:tc>
        <w:tc>
          <w:tcPr>
            <w:tcW w:w="1577"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18</w:t>
            </w:r>
          </w:p>
        </w:tc>
        <w:tc>
          <w:tcPr>
            <w:tcW w:w="1540"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Palježa</w:t>
            </w:r>
          </w:p>
        </w:tc>
        <w:tc>
          <w:tcPr>
            <w:tcW w:w="1546" w:type="dxa"/>
            <w:vAlign w:val="center"/>
          </w:tcPr>
          <w:p w:rsidR="001E401E" w:rsidRDefault="005A5D44" w:rsidP="005A5D44">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1E401E" w:rsidRPr="000952FD" w:rsidTr="00EA3295">
        <w:tc>
          <w:tcPr>
            <w:tcW w:w="1544" w:type="dxa"/>
          </w:tcPr>
          <w:p w:rsidR="005A5D44" w:rsidRDefault="005A5D44" w:rsidP="001E401E">
            <w:pPr>
              <w:jc w:val="center"/>
              <w:rPr>
                <w:rFonts w:ascii="Times New Roman" w:hAnsi="Times New Roman" w:cs="Times New Roman"/>
                <w:sz w:val="24"/>
                <w:szCs w:val="24"/>
              </w:rPr>
            </w:pPr>
          </w:p>
          <w:p w:rsidR="001E401E" w:rsidRDefault="001E401E" w:rsidP="001E401E">
            <w:pPr>
              <w:jc w:val="center"/>
            </w:pPr>
            <w:r w:rsidRPr="000173A4">
              <w:rPr>
                <w:rFonts w:ascii="Times New Roman" w:hAnsi="Times New Roman" w:cs="Times New Roman"/>
                <w:sz w:val="24"/>
                <w:szCs w:val="24"/>
              </w:rPr>
              <w:t>Majevičko</w:t>
            </w:r>
          </w:p>
        </w:tc>
        <w:tc>
          <w:tcPr>
            <w:tcW w:w="1577"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21</w:t>
            </w:r>
          </w:p>
        </w:tc>
        <w:tc>
          <w:tcPr>
            <w:tcW w:w="1540"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1E401E" w:rsidRDefault="001E401E" w:rsidP="00894BB1">
            <w:pPr>
              <w:jc w:val="center"/>
              <w:rPr>
                <w:rFonts w:ascii="Times New Roman" w:hAnsi="Times New Roman" w:cs="Times New Roman"/>
                <w:sz w:val="24"/>
                <w:szCs w:val="24"/>
              </w:rPr>
            </w:pPr>
            <w:r>
              <w:rPr>
                <w:rFonts w:ascii="Times New Roman" w:hAnsi="Times New Roman" w:cs="Times New Roman"/>
                <w:sz w:val="24"/>
                <w:szCs w:val="24"/>
              </w:rPr>
              <w:t>Perivoj</w:t>
            </w:r>
          </w:p>
        </w:tc>
        <w:tc>
          <w:tcPr>
            <w:tcW w:w="1546" w:type="dxa"/>
            <w:vAlign w:val="center"/>
          </w:tcPr>
          <w:p w:rsidR="001E401E" w:rsidRDefault="005A5D44" w:rsidP="005A5D44">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1E401E" w:rsidRPr="000952FD" w:rsidTr="00EA3295">
        <w:tc>
          <w:tcPr>
            <w:tcW w:w="1544" w:type="dxa"/>
          </w:tcPr>
          <w:p w:rsidR="005A5D44" w:rsidRDefault="005A5D44" w:rsidP="001E401E">
            <w:pPr>
              <w:jc w:val="center"/>
              <w:rPr>
                <w:rFonts w:ascii="Times New Roman" w:hAnsi="Times New Roman" w:cs="Times New Roman"/>
                <w:sz w:val="24"/>
                <w:szCs w:val="24"/>
              </w:rPr>
            </w:pPr>
          </w:p>
          <w:p w:rsidR="001E401E" w:rsidRDefault="001E401E" w:rsidP="001E401E">
            <w:pPr>
              <w:jc w:val="center"/>
            </w:pPr>
            <w:r w:rsidRPr="000173A4">
              <w:rPr>
                <w:rFonts w:ascii="Times New Roman" w:hAnsi="Times New Roman" w:cs="Times New Roman"/>
                <w:sz w:val="24"/>
                <w:szCs w:val="24"/>
              </w:rPr>
              <w:t>Majevičko</w:t>
            </w:r>
          </w:p>
        </w:tc>
        <w:tc>
          <w:tcPr>
            <w:tcW w:w="1577"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83</w:t>
            </w:r>
          </w:p>
        </w:tc>
        <w:tc>
          <w:tcPr>
            <w:tcW w:w="1540"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Jezerce</w:t>
            </w:r>
          </w:p>
        </w:tc>
        <w:tc>
          <w:tcPr>
            <w:tcW w:w="1546" w:type="dxa"/>
            <w:vAlign w:val="center"/>
          </w:tcPr>
          <w:p w:rsidR="001E401E" w:rsidRDefault="005A5D44" w:rsidP="005A5D44">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1E401E" w:rsidRPr="000952FD" w:rsidTr="00EA3295">
        <w:tc>
          <w:tcPr>
            <w:tcW w:w="1544" w:type="dxa"/>
          </w:tcPr>
          <w:p w:rsidR="005A5D44" w:rsidRDefault="005A5D44" w:rsidP="001E401E">
            <w:pPr>
              <w:jc w:val="center"/>
              <w:rPr>
                <w:rFonts w:ascii="Times New Roman" w:hAnsi="Times New Roman" w:cs="Times New Roman"/>
                <w:sz w:val="24"/>
                <w:szCs w:val="24"/>
              </w:rPr>
            </w:pPr>
          </w:p>
          <w:p w:rsidR="001E401E" w:rsidRDefault="001E401E" w:rsidP="001E401E">
            <w:pPr>
              <w:jc w:val="center"/>
            </w:pPr>
            <w:r w:rsidRPr="000173A4">
              <w:rPr>
                <w:rFonts w:ascii="Times New Roman" w:hAnsi="Times New Roman" w:cs="Times New Roman"/>
                <w:sz w:val="24"/>
                <w:szCs w:val="24"/>
              </w:rPr>
              <w:t>Majevičko</w:t>
            </w:r>
          </w:p>
        </w:tc>
        <w:tc>
          <w:tcPr>
            <w:tcW w:w="1577"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8"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09</w:t>
            </w:r>
          </w:p>
        </w:tc>
        <w:tc>
          <w:tcPr>
            <w:tcW w:w="1540"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vAlign w:val="center"/>
          </w:tcPr>
          <w:p w:rsidR="001E401E" w:rsidRDefault="005A5D44" w:rsidP="005A5D44">
            <w:pPr>
              <w:jc w:val="center"/>
              <w:rPr>
                <w:rFonts w:ascii="Times New Roman" w:hAnsi="Times New Roman" w:cs="Times New Roman"/>
                <w:sz w:val="24"/>
                <w:szCs w:val="24"/>
              </w:rPr>
            </w:pPr>
            <w:r w:rsidRPr="00585000">
              <w:rPr>
                <w:rFonts w:ascii="Times New Roman" w:hAnsi="Times New Roman" w:cs="Times New Roman"/>
                <w:sz w:val="24"/>
                <w:szCs w:val="24"/>
              </w:rPr>
              <w:t>Prisustvo vrste u grupama</w:t>
            </w:r>
          </w:p>
        </w:tc>
      </w:tr>
      <w:tr w:rsidR="001E401E" w:rsidRPr="000952FD" w:rsidTr="00EA3295">
        <w:tc>
          <w:tcPr>
            <w:tcW w:w="1544" w:type="dxa"/>
          </w:tcPr>
          <w:p w:rsidR="001E401E" w:rsidRDefault="001E401E" w:rsidP="001E401E">
            <w:pPr>
              <w:jc w:val="center"/>
            </w:pPr>
            <w:r w:rsidRPr="000173A4">
              <w:rPr>
                <w:rFonts w:ascii="Times New Roman" w:hAnsi="Times New Roman" w:cs="Times New Roman"/>
                <w:sz w:val="24"/>
                <w:szCs w:val="24"/>
              </w:rPr>
              <w:t>Majevičko</w:t>
            </w:r>
          </w:p>
        </w:tc>
        <w:tc>
          <w:tcPr>
            <w:tcW w:w="1577"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79/1</w:t>
            </w:r>
          </w:p>
        </w:tc>
        <w:tc>
          <w:tcPr>
            <w:tcW w:w="1540"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00</w:t>
            </w:r>
          </w:p>
        </w:tc>
        <w:tc>
          <w:tcPr>
            <w:tcW w:w="1543"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Pranjća njive</w:t>
            </w:r>
          </w:p>
        </w:tc>
        <w:tc>
          <w:tcPr>
            <w:tcW w:w="1546" w:type="dxa"/>
            <w:vAlign w:val="center"/>
          </w:tcPr>
          <w:p w:rsidR="001E401E" w:rsidRDefault="005A5D44" w:rsidP="005A5D44">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r w:rsidR="001E401E" w:rsidRPr="000952FD" w:rsidTr="00EA3295">
        <w:tc>
          <w:tcPr>
            <w:tcW w:w="1544" w:type="dxa"/>
          </w:tcPr>
          <w:p w:rsidR="001E401E" w:rsidRDefault="001E401E" w:rsidP="001E401E">
            <w:pPr>
              <w:jc w:val="center"/>
            </w:pPr>
            <w:r w:rsidRPr="000173A4">
              <w:rPr>
                <w:rFonts w:ascii="Times New Roman" w:hAnsi="Times New Roman" w:cs="Times New Roman"/>
                <w:sz w:val="24"/>
                <w:szCs w:val="24"/>
              </w:rPr>
              <w:t>Majevičko</w:t>
            </w:r>
          </w:p>
        </w:tc>
        <w:tc>
          <w:tcPr>
            <w:tcW w:w="1577"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01</w:t>
            </w:r>
          </w:p>
        </w:tc>
        <w:tc>
          <w:tcPr>
            <w:tcW w:w="1543" w:type="dxa"/>
            <w:vAlign w:val="center"/>
          </w:tcPr>
          <w:p w:rsidR="001E401E" w:rsidRDefault="005A5D44" w:rsidP="00894BB1">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1E401E" w:rsidRDefault="001E401E" w:rsidP="00894BB1">
            <w:pPr>
              <w:rPr>
                <w:rFonts w:ascii="Times New Roman" w:hAnsi="Times New Roman" w:cs="Times New Roman"/>
                <w:sz w:val="24"/>
                <w:szCs w:val="24"/>
              </w:rPr>
            </w:pPr>
          </w:p>
        </w:tc>
      </w:tr>
      <w:tr w:rsidR="005A5D44" w:rsidRPr="000952FD" w:rsidTr="00EA3295">
        <w:tc>
          <w:tcPr>
            <w:tcW w:w="1544" w:type="dxa"/>
          </w:tcPr>
          <w:p w:rsidR="005A5D44" w:rsidRPr="000173A4" w:rsidRDefault="005A5D44" w:rsidP="001E401E">
            <w:pPr>
              <w:jc w:val="center"/>
              <w:rPr>
                <w:rFonts w:ascii="Times New Roman" w:hAnsi="Times New Roman" w:cs="Times New Roman"/>
                <w:sz w:val="24"/>
                <w:szCs w:val="24"/>
              </w:rPr>
            </w:pPr>
            <w:r w:rsidRPr="000173A4">
              <w:rPr>
                <w:rFonts w:ascii="Times New Roman" w:hAnsi="Times New Roman" w:cs="Times New Roman"/>
                <w:sz w:val="24"/>
                <w:szCs w:val="24"/>
              </w:rPr>
              <w:t>Majevičko</w:t>
            </w:r>
          </w:p>
        </w:tc>
        <w:tc>
          <w:tcPr>
            <w:tcW w:w="1577" w:type="dxa"/>
            <w:vAlign w:val="center"/>
          </w:tcPr>
          <w:p w:rsidR="005A5D44" w:rsidRDefault="005A5D44" w:rsidP="00894BB1">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8" w:type="dxa"/>
            <w:vAlign w:val="center"/>
          </w:tcPr>
          <w:p w:rsidR="005A5D44" w:rsidRDefault="005A5D44" w:rsidP="00894BB1">
            <w:pPr>
              <w:jc w:val="center"/>
              <w:rPr>
                <w:rFonts w:ascii="Times New Roman" w:hAnsi="Times New Roman" w:cs="Times New Roman"/>
                <w:sz w:val="24"/>
                <w:szCs w:val="24"/>
              </w:rPr>
            </w:pPr>
            <w:r>
              <w:rPr>
                <w:rFonts w:ascii="Times New Roman" w:hAnsi="Times New Roman" w:cs="Times New Roman"/>
                <w:sz w:val="24"/>
                <w:szCs w:val="24"/>
              </w:rPr>
              <w:t>56</w:t>
            </w:r>
          </w:p>
        </w:tc>
        <w:tc>
          <w:tcPr>
            <w:tcW w:w="1540" w:type="dxa"/>
            <w:vAlign w:val="center"/>
          </w:tcPr>
          <w:p w:rsidR="005A5D44" w:rsidRDefault="005A5D44" w:rsidP="00894BB1">
            <w:pPr>
              <w:jc w:val="center"/>
              <w:rPr>
                <w:rFonts w:ascii="Times New Roman" w:hAnsi="Times New Roman" w:cs="Times New Roman"/>
                <w:sz w:val="24"/>
                <w:szCs w:val="24"/>
              </w:rPr>
            </w:pPr>
            <w:r>
              <w:rPr>
                <w:rFonts w:ascii="Times New Roman" w:hAnsi="Times New Roman" w:cs="Times New Roman"/>
                <w:sz w:val="24"/>
                <w:szCs w:val="24"/>
              </w:rPr>
              <w:t>02</w:t>
            </w:r>
          </w:p>
        </w:tc>
        <w:tc>
          <w:tcPr>
            <w:tcW w:w="1543" w:type="dxa"/>
            <w:vAlign w:val="center"/>
          </w:tcPr>
          <w:p w:rsidR="005A5D44" w:rsidRDefault="005A5D44" w:rsidP="00894BB1">
            <w:pPr>
              <w:jc w:val="center"/>
              <w:rPr>
                <w:rFonts w:ascii="Times New Roman" w:hAnsi="Times New Roman" w:cs="Times New Roman"/>
                <w:sz w:val="24"/>
                <w:szCs w:val="24"/>
              </w:rPr>
            </w:pPr>
            <w:r>
              <w:rPr>
                <w:rFonts w:ascii="Times New Roman" w:hAnsi="Times New Roman" w:cs="Times New Roman"/>
                <w:sz w:val="24"/>
                <w:szCs w:val="24"/>
              </w:rPr>
              <w:t>Duboki potok</w:t>
            </w:r>
          </w:p>
        </w:tc>
        <w:tc>
          <w:tcPr>
            <w:tcW w:w="1546" w:type="dxa"/>
            <w:vAlign w:val="center"/>
          </w:tcPr>
          <w:p w:rsidR="005A5D44" w:rsidRDefault="005A5D44" w:rsidP="005A5D44">
            <w:pPr>
              <w:jc w:val="center"/>
              <w:rPr>
                <w:rFonts w:ascii="Times New Roman" w:hAnsi="Times New Roman" w:cs="Times New Roman"/>
                <w:sz w:val="24"/>
                <w:szCs w:val="24"/>
              </w:rPr>
            </w:pPr>
            <w:r>
              <w:rPr>
                <w:rFonts w:ascii="Times New Roman" w:hAnsi="Times New Roman" w:cs="Times New Roman"/>
                <w:sz w:val="24"/>
                <w:szCs w:val="24"/>
              </w:rPr>
              <w:t>Pojedinačno prisustvo vrste</w:t>
            </w:r>
          </w:p>
        </w:tc>
      </w:tr>
    </w:tbl>
    <w:p w:rsidR="001E401E" w:rsidRDefault="001E401E" w:rsidP="003A3ED1">
      <w:pPr>
        <w:rPr>
          <w:rFonts w:ascii="Times New Roman" w:hAnsi="Times New Roman" w:cs="Times New Roman"/>
          <w:sz w:val="24"/>
          <w:szCs w:val="24"/>
        </w:rPr>
      </w:pPr>
    </w:p>
    <w:p w:rsidR="001E401E" w:rsidRDefault="001E401E" w:rsidP="003A3ED1">
      <w:pPr>
        <w:rPr>
          <w:rFonts w:ascii="Times New Roman" w:hAnsi="Times New Roman" w:cs="Times New Roman"/>
          <w:sz w:val="24"/>
          <w:szCs w:val="24"/>
        </w:rPr>
      </w:pPr>
    </w:p>
    <w:p w:rsidR="001E401E" w:rsidRDefault="001E401E" w:rsidP="003A3ED1">
      <w:pPr>
        <w:rPr>
          <w:rFonts w:ascii="Times New Roman" w:hAnsi="Times New Roman" w:cs="Times New Roman"/>
          <w:sz w:val="24"/>
          <w:szCs w:val="24"/>
        </w:rPr>
      </w:pPr>
    </w:p>
    <w:p w:rsidR="001E401E" w:rsidRPr="000952FD" w:rsidRDefault="003A3ED1" w:rsidP="003A3ED1">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Sciurus vulgaris</w:t>
      </w:r>
      <w:r w:rsidRPr="000952FD">
        <w:rPr>
          <w:rFonts w:ascii="Times New Roman" w:hAnsi="Times New Roman" w:cs="Times New Roman"/>
          <w:sz w:val="24"/>
          <w:szCs w:val="24"/>
          <w:u w:val="single"/>
        </w:rPr>
        <w:t>________________________</w:t>
      </w:r>
    </w:p>
    <w:p w:rsidR="003A3ED1" w:rsidRPr="000952FD" w:rsidRDefault="003A3ED1" w:rsidP="003A3ED1">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Vjeverica ( Crvena vjeverica)</w:t>
      </w:r>
      <w:r>
        <w:rPr>
          <w:rFonts w:ascii="Times New Roman" w:hAnsi="Times New Roman" w:cs="Times New Roman"/>
          <w:sz w:val="24"/>
          <w:szCs w:val="24"/>
        </w:rPr>
        <w:t>_____________</w:t>
      </w:r>
    </w:p>
    <w:p w:rsidR="003A3ED1" w:rsidRDefault="003A3ED1" w:rsidP="003A3ED1">
      <w:pPr>
        <w:spacing w:after="0"/>
        <w:rPr>
          <w:rFonts w:ascii="Times New Roman" w:hAnsi="Times New Roman" w:cs="Times New Roman"/>
          <w:sz w:val="24"/>
          <w:szCs w:val="24"/>
        </w:rPr>
      </w:pPr>
      <w:r w:rsidRPr="000952FD">
        <w:rPr>
          <w:rFonts w:ascii="Times New Roman" w:hAnsi="Times New Roman" w:cs="Times New Roman"/>
          <w:sz w:val="24"/>
          <w:szCs w:val="24"/>
        </w:rPr>
        <w:lastRenderedPageBreak/>
        <w:t>Kratak opis vrste:</w:t>
      </w:r>
    </w:p>
    <w:p w:rsidR="003A3ED1" w:rsidRDefault="003A3ED1" w:rsidP="003A3ED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Crvena vjeverica je jedina evropska autohtona vrsta iz porodice Sciuridae. Neke žive na drveću, neke u pozemnim jazbinama. Rasprostranjena je u Evropi, osim Islanda i Sredozemnih otoka. Raste do 24 cm dužine. Odozgo je crveno -  smeđe boje poput lisice, odozdo bijela. Spretna je i brzo se penje i skače po deblima i drveću. Ne spava pravi zimski san i skuplja zalihe hrane. Pari se od !-VII, koti 2-5 puta po 3-7 mladih. Životni vijek joj je 8-10 godina. </w:t>
      </w:r>
    </w:p>
    <w:p w:rsidR="003A3ED1" w:rsidRPr="000952FD" w:rsidRDefault="003A3ED1" w:rsidP="003A3ED1">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A3ED1" w:rsidRPr="000952FD" w:rsidTr="009C5C2F">
        <w:tc>
          <w:tcPr>
            <w:tcW w:w="1544"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A3ED1" w:rsidRPr="000952FD" w:rsidTr="009C5C2F">
        <w:tc>
          <w:tcPr>
            <w:tcW w:w="1544"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A3ED1" w:rsidRPr="000952FD" w:rsidRDefault="003A3ED1" w:rsidP="003A3ED1">
            <w:pPr>
              <w:jc w:val="center"/>
              <w:rPr>
                <w:rFonts w:ascii="Times New Roman" w:hAnsi="Times New Roman" w:cs="Times New Roman"/>
                <w:sz w:val="24"/>
                <w:szCs w:val="24"/>
              </w:rPr>
            </w:pPr>
            <w:r>
              <w:rPr>
                <w:rFonts w:ascii="Times New Roman" w:hAnsi="Times New Roman" w:cs="Times New Roman"/>
                <w:sz w:val="24"/>
                <w:szCs w:val="24"/>
              </w:rPr>
              <w:t>82</w:t>
            </w:r>
          </w:p>
        </w:tc>
        <w:tc>
          <w:tcPr>
            <w:tcW w:w="1540" w:type="dxa"/>
            <w:vAlign w:val="center"/>
          </w:tcPr>
          <w:p w:rsidR="003A3ED1" w:rsidRPr="000952FD" w:rsidRDefault="003A3ED1" w:rsidP="003A3ED1">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Šiber</w:t>
            </w:r>
          </w:p>
        </w:tc>
        <w:tc>
          <w:tcPr>
            <w:tcW w:w="1546"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3A3ED1" w:rsidRDefault="003A3ED1" w:rsidP="003A3ED1">
      <w:pPr>
        <w:spacing w:after="0"/>
        <w:rPr>
          <w:rFonts w:ascii="Times New Roman" w:hAnsi="Times New Roman" w:cs="Times New Roman"/>
          <w:sz w:val="24"/>
          <w:szCs w:val="24"/>
        </w:rPr>
      </w:pPr>
    </w:p>
    <w:p w:rsidR="000952FD" w:rsidRDefault="000952FD" w:rsidP="000952FD">
      <w:pPr>
        <w:spacing w:after="0"/>
        <w:rPr>
          <w:rFonts w:ascii="Times New Roman" w:hAnsi="Times New Roman" w:cs="Times New Roman"/>
          <w:sz w:val="24"/>
          <w:szCs w:val="24"/>
        </w:rPr>
      </w:pPr>
    </w:p>
    <w:p w:rsidR="003A3ED1" w:rsidRPr="000952FD" w:rsidRDefault="003A3ED1" w:rsidP="003A3ED1">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Lepus europaeus</w:t>
      </w:r>
      <w:r>
        <w:rPr>
          <w:rFonts w:ascii="Times New Roman" w:hAnsi="Times New Roman" w:cs="Times New Roman"/>
          <w:sz w:val="24"/>
          <w:szCs w:val="24"/>
          <w:u w:val="single"/>
        </w:rPr>
        <w:t>______________________</w:t>
      </w:r>
    </w:p>
    <w:p w:rsidR="003A3ED1" w:rsidRPr="000952FD" w:rsidRDefault="003A3ED1" w:rsidP="003A3ED1">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Zec (evropski ili obični zec)</w:t>
      </w:r>
      <w:r>
        <w:rPr>
          <w:rFonts w:ascii="Times New Roman" w:hAnsi="Times New Roman" w:cs="Times New Roman"/>
          <w:sz w:val="24"/>
          <w:szCs w:val="24"/>
        </w:rPr>
        <w:t>_____________</w:t>
      </w:r>
    </w:p>
    <w:p w:rsidR="003A3ED1" w:rsidRDefault="003A3ED1" w:rsidP="003A3ED1">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A3ED1" w:rsidRDefault="003A3ED1" w:rsidP="003A3ED1">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-vrsta zeca autohtona u Evropi i zapadnoj Aziji. Sličan je divljem kuniću. Zečevi su inače skrovite životinje, ali mijenjaju svoje ponašanje u proljeće kad se okupljaju radi parenja. Evropski zec je jedan od najvećih dvozubaca, mase obično 2,5-4 kg, dužine 47-75 cm, rep 7-11 cm. Krzno žućkasto-smeđe, gusto, na leđima kovrčavo, trbuh sivkastobijel. Uške su duge sa crnim vrhovima. Lice je smeđe s crnim prstenom oko očiju. </w:t>
      </w:r>
    </w:p>
    <w:p w:rsidR="003A3ED1" w:rsidRPr="000952FD" w:rsidRDefault="003A3ED1" w:rsidP="003A3ED1">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A3ED1" w:rsidRPr="000952FD" w:rsidTr="009C5C2F">
        <w:tc>
          <w:tcPr>
            <w:tcW w:w="1544"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A3ED1" w:rsidRPr="000952FD" w:rsidRDefault="003A3ED1" w:rsidP="009C5C2F">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A3ED1" w:rsidRPr="000952FD" w:rsidTr="009C5C2F">
        <w:tc>
          <w:tcPr>
            <w:tcW w:w="1544"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A3ED1" w:rsidRPr="000952FD" w:rsidRDefault="003A3ED1" w:rsidP="003A3ED1">
            <w:pPr>
              <w:jc w:val="center"/>
              <w:rPr>
                <w:rFonts w:ascii="Times New Roman" w:hAnsi="Times New Roman" w:cs="Times New Roman"/>
                <w:sz w:val="24"/>
                <w:szCs w:val="24"/>
              </w:rPr>
            </w:pPr>
            <w:r>
              <w:rPr>
                <w:rFonts w:ascii="Times New Roman" w:hAnsi="Times New Roman" w:cs="Times New Roman"/>
                <w:sz w:val="24"/>
                <w:szCs w:val="24"/>
              </w:rPr>
              <w:t>80</w:t>
            </w:r>
          </w:p>
        </w:tc>
        <w:tc>
          <w:tcPr>
            <w:tcW w:w="1540" w:type="dxa"/>
            <w:vAlign w:val="center"/>
          </w:tcPr>
          <w:p w:rsidR="003A3ED1" w:rsidRPr="000952FD" w:rsidRDefault="003A3ED1" w:rsidP="003A3ED1">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Krovine</w:t>
            </w:r>
          </w:p>
        </w:tc>
        <w:tc>
          <w:tcPr>
            <w:tcW w:w="1546"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Javlja se pojedinačno i u grupama</w:t>
            </w:r>
          </w:p>
        </w:tc>
      </w:tr>
      <w:tr w:rsidR="003A3ED1" w:rsidRPr="000952FD" w:rsidTr="009C5C2F">
        <w:tc>
          <w:tcPr>
            <w:tcW w:w="1544"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A3ED1" w:rsidRPr="000952FD" w:rsidRDefault="003A3ED1"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3A3ED1" w:rsidRDefault="003A3ED1" w:rsidP="009C5C2F">
            <w:pPr>
              <w:jc w:val="center"/>
              <w:rPr>
                <w:rFonts w:ascii="Times New Roman" w:hAnsi="Times New Roman" w:cs="Times New Roman"/>
                <w:sz w:val="24"/>
                <w:szCs w:val="24"/>
              </w:rPr>
            </w:pPr>
            <w:r>
              <w:rPr>
                <w:rFonts w:ascii="Times New Roman" w:hAnsi="Times New Roman" w:cs="Times New Roman"/>
                <w:sz w:val="24"/>
                <w:szCs w:val="24"/>
              </w:rPr>
              <w:t>51</w:t>
            </w:r>
          </w:p>
        </w:tc>
        <w:tc>
          <w:tcPr>
            <w:tcW w:w="1540" w:type="dxa"/>
            <w:vAlign w:val="center"/>
          </w:tcPr>
          <w:p w:rsidR="003A3ED1" w:rsidRDefault="003A3ED1" w:rsidP="009C5C2F">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3A3ED1" w:rsidRDefault="00DF0194" w:rsidP="009C5C2F">
            <w:pPr>
              <w:jc w:val="center"/>
              <w:rPr>
                <w:rFonts w:ascii="Times New Roman" w:hAnsi="Times New Roman" w:cs="Times New Roman"/>
                <w:sz w:val="24"/>
                <w:szCs w:val="24"/>
              </w:rPr>
            </w:pPr>
            <w:r>
              <w:rPr>
                <w:rFonts w:ascii="Times New Roman" w:hAnsi="Times New Roman" w:cs="Times New Roman"/>
                <w:sz w:val="24"/>
                <w:szCs w:val="24"/>
              </w:rPr>
              <w:t>Okresanica</w:t>
            </w:r>
          </w:p>
        </w:tc>
        <w:tc>
          <w:tcPr>
            <w:tcW w:w="1546" w:type="dxa"/>
            <w:vAlign w:val="center"/>
          </w:tcPr>
          <w:p w:rsidR="003A3ED1" w:rsidRDefault="00DF0194" w:rsidP="009C5C2F">
            <w:pPr>
              <w:jc w:val="center"/>
              <w:rPr>
                <w:rFonts w:ascii="Times New Roman" w:hAnsi="Times New Roman" w:cs="Times New Roman"/>
                <w:sz w:val="24"/>
                <w:szCs w:val="24"/>
              </w:rPr>
            </w:pPr>
            <w:r>
              <w:rPr>
                <w:rFonts w:ascii="Times New Roman" w:hAnsi="Times New Roman" w:cs="Times New Roman"/>
                <w:sz w:val="24"/>
                <w:szCs w:val="24"/>
              </w:rPr>
              <w:t>Pojedinačno javljanje vrste</w:t>
            </w:r>
          </w:p>
        </w:tc>
      </w:tr>
    </w:tbl>
    <w:p w:rsidR="003A3ED1" w:rsidRDefault="003A3ED1" w:rsidP="003A3ED1">
      <w:pPr>
        <w:spacing w:after="0"/>
        <w:rPr>
          <w:rFonts w:ascii="Times New Roman" w:hAnsi="Times New Roman" w:cs="Times New Roman"/>
          <w:sz w:val="24"/>
          <w:szCs w:val="24"/>
        </w:rPr>
      </w:pPr>
    </w:p>
    <w:p w:rsidR="00445130" w:rsidRDefault="00445130" w:rsidP="000952FD">
      <w:pPr>
        <w:spacing w:after="0"/>
        <w:rPr>
          <w:rFonts w:ascii="Times New Roman" w:hAnsi="Times New Roman" w:cs="Times New Roman"/>
          <w:sz w:val="24"/>
          <w:szCs w:val="24"/>
        </w:rPr>
      </w:pPr>
    </w:p>
    <w:p w:rsidR="00D02827" w:rsidRPr="000952FD" w:rsidRDefault="00D02827" w:rsidP="00D02827">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Vulpes vulpes</w:t>
      </w:r>
      <w:r>
        <w:rPr>
          <w:rFonts w:ascii="Times New Roman" w:hAnsi="Times New Roman" w:cs="Times New Roman"/>
          <w:sz w:val="24"/>
          <w:szCs w:val="24"/>
          <w:u w:val="single"/>
        </w:rPr>
        <w:t>______________________</w:t>
      </w:r>
    </w:p>
    <w:p w:rsidR="00D02827" w:rsidRPr="000952FD" w:rsidRDefault="00D02827" w:rsidP="00D02827">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Crvena lisica</w:t>
      </w:r>
      <w:r>
        <w:rPr>
          <w:rFonts w:ascii="Times New Roman" w:hAnsi="Times New Roman" w:cs="Times New Roman"/>
          <w:sz w:val="24"/>
          <w:szCs w:val="24"/>
        </w:rPr>
        <w:t>_______________________</w:t>
      </w:r>
    </w:p>
    <w:p w:rsidR="00D02827" w:rsidRDefault="00D02827" w:rsidP="00D02827">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D02827" w:rsidRDefault="00D02827" w:rsidP="00D02827">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Crvena vjeverica je u srednjoj Evropi jedini predstavnik ove grupe životinja. Tijelo lisice je dugo oko 75 cm, a rep oko 40 cm. Težine je oko 6-10 kg. Krzno joj je s gornje strane tijela crveno, a s donje bijelo, međutim tonovi boje se mijenjaju ovisno o području koje nastanjuju. Lisice imaju više jama </w:t>
      </w:r>
      <w:r w:rsidR="009552FF">
        <w:rPr>
          <w:rFonts w:ascii="Times New Roman" w:hAnsi="Times New Roman" w:cs="Times New Roman"/>
          <w:sz w:val="24"/>
          <w:szCs w:val="24"/>
          <w:u w:val="single"/>
        </w:rPr>
        <w:t>na svom teritoriju. Naječešće preuzima te jame od jazavaca ili kunića. Najveći dio godine je samotnjak. Vrijeme parenja u srednjoj Evropi je u januaru i februaru. Osjetljiva na vlagu i hladnoću.</w:t>
      </w:r>
    </w:p>
    <w:p w:rsidR="00D02827" w:rsidRPr="000952FD" w:rsidRDefault="00D02827" w:rsidP="00D02827">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D02827" w:rsidRPr="000952FD" w:rsidTr="009C5C2F">
        <w:tc>
          <w:tcPr>
            <w:tcW w:w="1544" w:type="dxa"/>
            <w:vAlign w:val="center"/>
          </w:tcPr>
          <w:p w:rsidR="00D02827" w:rsidRPr="000952FD" w:rsidRDefault="00D02827" w:rsidP="009C5C2F">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D02827" w:rsidRPr="000952FD" w:rsidRDefault="00D02827" w:rsidP="009C5C2F">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D02827" w:rsidRPr="000952FD" w:rsidRDefault="00D02827"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D02827" w:rsidRPr="000952FD" w:rsidRDefault="00D02827"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D02827" w:rsidRPr="000952FD" w:rsidRDefault="00D02827" w:rsidP="009C5C2F">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D02827" w:rsidRPr="000952FD" w:rsidRDefault="00D02827" w:rsidP="009C5C2F">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D02827" w:rsidRPr="000952FD" w:rsidTr="009C5C2F">
        <w:tc>
          <w:tcPr>
            <w:tcW w:w="1544" w:type="dxa"/>
            <w:vAlign w:val="center"/>
          </w:tcPr>
          <w:p w:rsidR="00D02827" w:rsidRPr="000952FD" w:rsidRDefault="00D02827"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D02827" w:rsidRPr="000952FD" w:rsidRDefault="00D02827"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D02827" w:rsidRPr="000952FD" w:rsidRDefault="009552FF" w:rsidP="009C5C2F">
            <w:pPr>
              <w:jc w:val="center"/>
              <w:rPr>
                <w:rFonts w:ascii="Times New Roman" w:hAnsi="Times New Roman" w:cs="Times New Roman"/>
                <w:sz w:val="24"/>
                <w:szCs w:val="24"/>
              </w:rPr>
            </w:pPr>
            <w:r>
              <w:rPr>
                <w:rFonts w:ascii="Times New Roman" w:hAnsi="Times New Roman" w:cs="Times New Roman"/>
                <w:sz w:val="24"/>
                <w:szCs w:val="24"/>
              </w:rPr>
              <w:t>60</w:t>
            </w:r>
          </w:p>
        </w:tc>
        <w:tc>
          <w:tcPr>
            <w:tcW w:w="1540" w:type="dxa"/>
            <w:vAlign w:val="center"/>
          </w:tcPr>
          <w:p w:rsidR="00D02827" w:rsidRPr="000952FD" w:rsidRDefault="00D02827" w:rsidP="009C5C2F">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D02827" w:rsidRPr="000952FD" w:rsidRDefault="009552FF" w:rsidP="009C5C2F">
            <w:pPr>
              <w:jc w:val="center"/>
              <w:rPr>
                <w:rFonts w:ascii="Times New Roman" w:hAnsi="Times New Roman" w:cs="Times New Roman"/>
                <w:sz w:val="24"/>
                <w:szCs w:val="24"/>
              </w:rPr>
            </w:pPr>
            <w:r>
              <w:rPr>
                <w:rFonts w:ascii="Times New Roman" w:hAnsi="Times New Roman" w:cs="Times New Roman"/>
                <w:sz w:val="24"/>
                <w:szCs w:val="24"/>
              </w:rPr>
              <w:t>Skradelj</w:t>
            </w:r>
          </w:p>
        </w:tc>
        <w:tc>
          <w:tcPr>
            <w:tcW w:w="1546" w:type="dxa"/>
            <w:vAlign w:val="center"/>
          </w:tcPr>
          <w:p w:rsidR="00D02827" w:rsidRPr="000952FD" w:rsidRDefault="00D02827" w:rsidP="009552FF">
            <w:pPr>
              <w:jc w:val="center"/>
              <w:rPr>
                <w:rFonts w:ascii="Times New Roman" w:hAnsi="Times New Roman" w:cs="Times New Roman"/>
                <w:sz w:val="24"/>
                <w:szCs w:val="24"/>
              </w:rPr>
            </w:pPr>
            <w:r>
              <w:rPr>
                <w:rFonts w:ascii="Times New Roman" w:hAnsi="Times New Roman" w:cs="Times New Roman"/>
                <w:sz w:val="24"/>
                <w:szCs w:val="24"/>
              </w:rPr>
              <w:t xml:space="preserve">Javlja se pojedinačno </w:t>
            </w:r>
          </w:p>
        </w:tc>
      </w:tr>
    </w:tbl>
    <w:p w:rsidR="00D02827" w:rsidRDefault="00D02827" w:rsidP="000952FD">
      <w:pPr>
        <w:spacing w:after="0"/>
        <w:rPr>
          <w:rFonts w:ascii="Times New Roman" w:hAnsi="Times New Roman" w:cs="Times New Roman"/>
          <w:sz w:val="24"/>
          <w:szCs w:val="24"/>
        </w:rPr>
      </w:pPr>
    </w:p>
    <w:p w:rsidR="009552FF" w:rsidRDefault="009552FF" w:rsidP="000952FD">
      <w:pPr>
        <w:spacing w:after="0"/>
        <w:rPr>
          <w:rFonts w:ascii="Times New Roman" w:hAnsi="Times New Roman" w:cs="Times New Roman"/>
          <w:sz w:val="24"/>
          <w:szCs w:val="24"/>
        </w:rPr>
      </w:pPr>
    </w:p>
    <w:p w:rsidR="009552FF" w:rsidRPr="000952FD" w:rsidRDefault="009552FF" w:rsidP="009552FF">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Sus scrofa</w:t>
      </w:r>
      <w:r>
        <w:rPr>
          <w:rFonts w:ascii="Times New Roman" w:hAnsi="Times New Roman" w:cs="Times New Roman"/>
          <w:sz w:val="24"/>
          <w:szCs w:val="24"/>
          <w:u w:val="single"/>
        </w:rPr>
        <w:t>______________________</w:t>
      </w:r>
    </w:p>
    <w:p w:rsidR="009552FF" w:rsidRPr="000952FD" w:rsidRDefault="009552FF" w:rsidP="009552FF">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Divlja svinja</w:t>
      </w:r>
      <w:r>
        <w:rPr>
          <w:rFonts w:ascii="Times New Roman" w:hAnsi="Times New Roman" w:cs="Times New Roman"/>
          <w:sz w:val="24"/>
          <w:szCs w:val="24"/>
        </w:rPr>
        <w:t>____________________</w:t>
      </w:r>
    </w:p>
    <w:p w:rsidR="009552FF" w:rsidRDefault="009552FF" w:rsidP="009552FF">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9552FF" w:rsidRDefault="009552FF" w:rsidP="009552FF">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To je krupna životinja koja dosta lovi. Izuzetno brzo trči, ali dobar je i plivač. Odrasli primjerci mogu biti visoki 90-100 cm a dugački 120-160 cm. Divlja svinja ima boju </w:t>
      </w:r>
      <w:r w:rsidR="00850EA0">
        <w:rPr>
          <w:rFonts w:ascii="Times New Roman" w:hAnsi="Times New Roman" w:cs="Times New Roman"/>
          <w:sz w:val="24"/>
          <w:szCs w:val="24"/>
          <w:u w:val="single"/>
        </w:rPr>
        <w:t>krzna smeđu, tako da se uklapa u okolinu. Period parenja divlje svinje odvija se od polovice novembra do početka februara. Često žive u šumama u blizini vodotoka. Vole kaljuže i često se valjaju u njima. Spada u svejede.</w:t>
      </w:r>
    </w:p>
    <w:p w:rsidR="009552FF" w:rsidRPr="000952FD" w:rsidRDefault="009552FF" w:rsidP="009552FF">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9552FF" w:rsidRPr="000952FD" w:rsidTr="009C5C2F">
        <w:tc>
          <w:tcPr>
            <w:tcW w:w="1544" w:type="dxa"/>
            <w:vAlign w:val="center"/>
          </w:tcPr>
          <w:p w:rsidR="009552FF" w:rsidRPr="000952FD" w:rsidRDefault="009552FF" w:rsidP="009C5C2F">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9552FF" w:rsidRPr="000952FD" w:rsidRDefault="009552FF" w:rsidP="009C5C2F">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9552FF" w:rsidRPr="000952FD" w:rsidRDefault="009552FF"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9552FF" w:rsidRPr="000952FD" w:rsidRDefault="009552FF"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9552FF" w:rsidRPr="000952FD" w:rsidRDefault="009552FF" w:rsidP="009C5C2F">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9552FF" w:rsidRPr="000952FD" w:rsidRDefault="009552FF" w:rsidP="009C5C2F">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9552FF" w:rsidRPr="000952FD" w:rsidTr="009C5C2F">
        <w:tc>
          <w:tcPr>
            <w:tcW w:w="1544" w:type="dxa"/>
            <w:vAlign w:val="center"/>
          </w:tcPr>
          <w:p w:rsidR="009552FF" w:rsidRPr="000952FD" w:rsidRDefault="009552FF"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9552FF"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9552FF"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131</w:t>
            </w:r>
          </w:p>
        </w:tc>
        <w:tc>
          <w:tcPr>
            <w:tcW w:w="1540" w:type="dxa"/>
            <w:vAlign w:val="center"/>
          </w:tcPr>
          <w:p w:rsidR="009552FF" w:rsidRPr="000952FD" w:rsidRDefault="009552FF" w:rsidP="009C5C2F">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9552FF"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9552FF" w:rsidRPr="000952FD" w:rsidRDefault="009552FF" w:rsidP="00850EA0">
            <w:pPr>
              <w:jc w:val="center"/>
              <w:rPr>
                <w:rFonts w:ascii="Times New Roman" w:hAnsi="Times New Roman" w:cs="Times New Roman"/>
                <w:sz w:val="24"/>
                <w:szCs w:val="24"/>
              </w:rPr>
            </w:pPr>
            <w:r>
              <w:rPr>
                <w:rFonts w:ascii="Times New Roman" w:hAnsi="Times New Roman" w:cs="Times New Roman"/>
                <w:sz w:val="24"/>
                <w:szCs w:val="24"/>
              </w:rPr>
              <w:t xml:space="preserve">Javlja se </w:t>
            </w:r>
            <w:r w:rsidR="00850EA0">
              <w:rPr>
                <w:rFonts w:ascii="Times New Roman" w:hAnsi="Times New Roman" w:cs="Times New Roman"/>
                <w:sz w:val="24"/>
                <w:szCs w:val="24"/>
              </w:rPr>
              <w:t>u čoporima</w:t>
            </w:r>
          </w:p>
        </w:tc>
      </w:tr>
      <w:tr w:rsidR="005A5D44" w:rsidRPr="000952FD" w:rsidTr="00296306">
        <w:tc>
          <w:tcPr>
            <w:tcW w:w="1544"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5A5D44" w:rsidRDefault="005A5D44" w:rsidP="009C5C2F">
            <w:pPr>
              <w:jc w:val="center"/>
              <w:rPr>
                <w:rFonts w:ascii="Times New Roman" w:hAnsi="Times New Roman" w:cs="Times New Roman"/>
                <w:sz w:val="24"/>
                <w:szCs w:val="24"/>
              </w:rPr>
            </w:pPr>
          </w:p>
        </w:tc>
        <w:tc>
          <w:tcPr>
            <w:tcW w:w="1544"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Bistrica</w:t>
            </w:r>
          </w:p>
        </w:tc>
        <w:tc>
          <w:tcPr>
            <w:tcW w:w="1546" w:type="dxa"/>
          </w:tcPr>
          <w:p w:rsidR="005A5D44" w:rsidRDefault="005A5D44" w:rsidP="005A5D44">
            <w:pPr>
              <w:jc w:val="center"/>
            </w:pPr>
            <w:r w:rsidRPr="002329DD">
              <w:rPr>
                <w:rFonts w:ascii="Times New Roman" w:hAnsi="Times New Roman" w:cs="Times New Roman"/>
                <w:sz w:val="24"/>
                <w:szCs w:val="24"/>
              </w:rPr>
              <w:t>Javlja se pojedinačno</w:t>
            </w:r>
          </w:p>
        </w:tc>
      </w:tr>
      <w:tr w:rsidR="005A5D44" w:rsidRPr="000952FD" w:rsidTr="00296306">
        <w:tc>
          <w:tcPr>
            <w:tcW w:w="1544" w:type="dxa"/>
          </w:tcPr>
          <w:p w:rsidR="005A5D44" w:rsidRDefault="005A5D44" w:rsidP="005A5D44">
            <w:pPr>
              <w:jc w:val="center"/>
            </w:pPr>
            <w:r w:rsidRPr="00337786">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Tinja Bistrica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16</w:t>
            </w:r>
          </w:p>
        </w:tc>
        <w:tc>
          <w:tcPr>
            <w:tcW w:w="1540" w:type="dxa"/>
            <w:vAlign w:val="center"/>
          </w:tcPr>
          <w:p w:rsidR="005A5D44" w:rsidRDefault="005A5D44" w:rsidP="009C5C2F">
            <w:pPr>
              <w:jc w:val="center"/>
              <w:rPr>
                <w:rFonts w:ascii="Times New Roman" w:hAnsi="Times New Roman" w:cs="Times New Roman"/>
                <w:sz w:val="24"/>
                <w:szCs w:val="24"/>
              </w:rPr>
            </w:pPr>
          </w:p>
        </w:tc>
        <w:tc>
          <w:tcPr>
            <w:tcW w:w="1544"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Jašarovača igrišta</w:t>
            </w:r>
          </w:p>
        </w:tc>
        <w:tc>
          <w:tcPr>
            <w:tcW w:w="1546" w:type="dxa"/>
          </w:tcPr>
          <w:p w:rsidR="005A5D44" w:rsidRDefault="005A5D44" w:rsidP="005A5D44">
            <w:pPr>
              <w:jc w:val="center"/>
            </w:pPr>
            <w:r w:rsidRPr="002329DD">
              <w:rPr>
                <w:rFonts w:ascii="Times New Roman" w:hAnsi="Times New Roman" w:cs="Times New Roman"/>
                <w:sz w:val="24"/>
                <w:szCs w:val="24"/>
              </w:rPr>
              <w:t>Javlja se pojedinačno</w:t>
            </w:r>
          </w:p>
        </w:tc>
      </w:tr>
      <w:tr w:rsidR="005A5D44" w:rsidRPr="000952FD" w:rsidTr="002D215B">
        <w:tc>
          <w:tcPr>
            <w:tcW w:w="1544" w:type="dxa"/>
          </w:tcPr>
          <w:p w:rsidR="005A5D44" w:rsidRDefault="005A5D44" w:rsidP="005A5D44">
            <w:r>
              <w:rPr>
                <w:rFonts w:ascii="Times New Roman" w:hAnsi="Times New Roman" w:cs="Times New Roman"/>
                <w:sz w:val="24"/>
                <w:szCs w:val="24"/>
              </w:rPr>
              <w:t xml:space="preserve">   </w:t>
            </w:r>
            <w:r w:rsidRPr="00337786">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79/2</w:t>
            </w:r>
          </w:p>
        </w:tc>
        <w:tc>
          <w:tcPr>
            <w:tcW w:w="1540"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Pranjića njive</w:t>
            </w:r>
          </w:p>
        </w:tc>
        <w:tc>
          <w:tcPr>
            <w:tcW w:w="1546" w:type="dxa"/>
            <w:vAlign w:val="center"/>
          </w:tcPr>
          <w:p w:rsidR="005A5D44" w:rsidRDefault="005A5D44" w:rsidP="00850E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A5D44" w:rsidRPr="000952FD" w:rsidTr="002D215B">
        <w:tc>
          <w:tcPr>
            <w:tcW w:w="1544" w:type="dxa"/>
          </w:tcPr>
          <w:p w:rsidR="005A5D44" w:rsidRDefault="005A5D44" w:rsidP="005A5D44">
            <w:pPr>
              <w:jc w:val="center"/>
            </w:pPr>
            <w:r w:rsidRPr="00337786">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59</w:t>
            </w:r>
          </w:p>
        </w:tc>
        <w:tc>
          <w:tcPr>
            <w:tcW w:w="1540"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Čungar</w:t>
            </w:r>
          </w:p>
        </w:tc>
        <w:tc>
          <w:tcPr>
            <w:tcW w:w="1546" w:type="dxa"/>
            <w:vAlign w:val="center"/>
          </w:tcPr>
          <w:p w:rsidR="005A5D44" w:rsidRDefault="005A5D44" w:rsidP="00850E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A5D44" w:rsidRPr="000952FD" w:rsidTr="002D215B">
        <w:tc>
          <w:tcPr>
            <w:tcW w:w="1544" w:type="dxa"/>
          </w:tcPr>
          <w:p w:rsidR="005A5D44" w:rsidRDefault="005A5D44" w:rsidP="005A5D44">
            <w:pPr>
              <w:jc w:val="center"/>
            </w:pPr>
            <w:r w:rsidRPr="00337786">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54</w:t>
            </w:r>
          </w:p>
        </w:tc>
        <w:tc>
          <w:tcPr>
            <w:tcW w:w="1540"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02</w:t>
            </w:r>
          </w:p>
        </w:tc>
        <w:tc>
          <w:tcPr>
            <w:tcW w:w="1544"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Grabovik</w:t>
            </w:r>
          </w:p>
        </w:tc>
        <w:tc>
          <w:tcPr>
            <w:tcW w:w="1546" w:type="dxa"/>
            <w:vAlign w:val="center"/>
          </w:tcPr>
          <w:p w:rsidR="005A5D44" w:rsidRDefault="005A5D44" w:rsidP="00850E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A5D44" w:rsidRPr="000952FD" w:rsidTr="002D215B">
        <w:tc>
          <w:tcPr>
            <w:tcW w:w="1544" w:type="dxa"/>
          </w:tcPr>
          <w:p w:rsidR="005A5D44" w:rsidRDefault="005A5D44" w:rsidP="005A5D44">
            <w:pPr>
              <w:jc w:val="center"/>
            </w:pPr>
            <w:r w:rsidRPr="00337786">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47</w:t>
            </w:r>
          </w:p>
        </w:tc>
        <w:tc>
          <w:tcPr>
            <w:tcW w:w="1540" w:type="dxa"/>
            <w:vAlign w:val="center"/>
          </w:tcPr>
          <w:p w:rsidR="005A5D44" w:rsidRDefault="005A5D44" w:rsidP="009C5C2F">
            <w:pPr>
              <w:jc w:val="center"/>
              <w:rPr>
                <w:rFonts w:ascii="Times New Roman" w:hAnsi="Times New Roman" w:cs="Times New Roman"/>
                <w:sz w:val="24"/>
                <w:szCs w:val="24"/>
              </w:rPr>
            </w:pPr>
          </w:p>
        </w:tc>
        <w:tc>
          <w:tcPr>
            <w:tcW w:w="1544" w:type="dxa"/>
            <w:vAlign w:val="center"/>
          </w:tcPr>
          <w:p w:rsidR="005A5D44" w:rsidRDefault="00FE100A" w:rsidP="009C5C2F">
            <w:pPr>
              <w:jc w:val="center"/>
              <w:rPr>
                <w:rFonts w:ascii="Times New Roman" w:hAnsi="Times New Roman" w:cs="Times New Roman"/>
                <w:sz w:val="24"/>
                <w:szCs w:val="24"/>
              </w:rPr>
            </w:pPr>
            <w:r>
              <w:rPr>
                <w:rFonts w:ascii="Times New Roman" w:hAnsi="Times New Roman" w:cs="Times New Roman"/>
                <w:sz w:val="24"/>
                <w:szCs w:val="24"/>
              </w:rPr>
              <w:t>Zapade</w:t>
            </w:r>
          </w:p>
        </w:tc>
        <w:tc>
          <w:tcPr>
            <w:tcW w:w="1546" w:type="dxa"/>
            <w:vAlign w:val="center"/>
          </w:tcPr>
          <w:p w:rsidR="005A5D44" w:rsidRDefault="00FE100A" w:rsidP="00850E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A5D44" w:rsidRPr="000952FD" w:rsidTr="002D215B">
        <w:tc>
          <w:tcPr>
            <w:tcW w:w="1544" w:type="dxa"/>
          </w:tcPr>
          <w:p w:rsidR="005A5D44" w:rsidRDefault="005A5D44" w:rsidP="005A5D44">
            <w:pPr>
              <w:jc w:val="center"/>
            </w:pPr>
            <w:r w:rsidRPr="00337786">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39</w:t>
            </w:r>
          </w:p>
        </w:tc>
        <w:tc>
          <w:tcPr>
            <w:tcW w:w="1540" w:type="dxa"/>
            <w:vAlign w:val="center"/>
          </w:tcPr>
          <w:p w:rsidR="005A5D44" w:rsidRDefault="005A5D44" w:rsidP="009C5C2F">
            <w:pPr>
              <w:jc w:val="center"/>
              <w:rPr>
                <w:rFonts w:ascii="Times New Roman" w:hAnsi="Times New Roman" w:cs="Times New Roman"/>
                <w:sz w:val="24"/>
                <w:szCs w:val="24"/>
              </w:rPr>
            </w:pPr>
          </w:p>
        </w:tc>
        <w:tc>
          <w:tcPr>
            <w:tcW w:w="1544" w:type="dxa"/>
            <w:vAlign w:val="center"/>
          </w:tcPr>
          <w:p w:rsidR="005A5D44" w:rsidRDefault="00FE100A" w:rsidP="009C5C2F">
            <w:pPr>
              <w:jc w:val="center"/>
              <w:rPr>
                <w:rFonts w:ascii="Times New Roman" w:hAnsi="Times New Roman" w:cs="Times New Roman"/>
                <w:sz w:val="24"/>
                <w:szCs w:val="24"/>
              </w:rPr>
            </w:pPr>
            <w:r>
              <w:rPr>
                <w:rFonts w:ascii="Times New Roman" w:hAnsi="Times New Roman" w:cs="Times New Roman"/>
                <w:sz w:val="24"/>
                <w:szCs w:val="24"/>
              </w:rPr>
              <w:t>Prijemet</w:t>
            </w:r>
          </w:p>
        </w:tc>
        <w:tc>
          <w:tcPr>
            <w:tcW w:w="1546" w:type="dxa"/>
            <w:vAlign w:val="center"/>
          </w:tcPr>
          <w:p w:rsidR="005A5D44" w:rsidRDefault="00FE100A" w:rsidP="00850E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A5D44" w:rsidRPr="000952FD" w:rsidTr="002D215B">
        <w:tc>
          <w:tcPr>
            <w:tcW w:w="1544" w:type="dxa"/>
          </w:tcPr>
          <w:p w:rsidR="005A5D44" w:rsidRDefault="005A5D44" w:rsidP="005A5D44">
            <w:pPr>
              <w:jc w:val="center"/>
            </w:pPr>
            <w:r w:rsidRPr="00337786">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40</w:t>
            </w:r>
          </w:p>
        </w:tc>
        <w:tc>
          <w:tcPr>
            <w:tcW w:w="1540" w:type="dxa"/>
            <w:vAlign w:val="center"/>
          </w:tcPr>
          <w:p w:rsidR="005A5D44" w:rsidRDefault="005A5D44" w:rsidP="009C5C2F">
            <w:pPr>
              <w:jc w:val="center"/>
              <w:rPr>
                <w:rFonts w:ascii="Times New Roman" w:hAnsi="Times New Roman" w:cs="Times New Roman"/>
                <w:sz w:val="24"/>
                <w:szCs w:val="24"/>
              </w:rPr>
            </w:pPr>
          </w:p>
        </w:tc>
        <w:tc>
          <w:tcPr>
            <w:tcW w:w="1544" w:type="dxa"/>
            <w:vAlign w:val="center"/>
          </w:tcPr>
          <w:p w:rsidR="005A5D44" w:rsidRDefault="00FE100A" w:rsidP="009C5C2F">
            <w:pPr>
              <w:jc w:val="center"/>
              <w:rPr>
                <w:rFonts w:ascii="Times New Roman" w:hAnsi="Times New Roman" w:cs="Times New Roman"/>
                <w:sz w:val="24"/>
                <w:szCs w:val="24"/>
              </w:rPr>
            </w:pPr>
            <w:r>
              <w:rPr>
                <w:rFonts w:ascii="Times New Roman" w:hAnsi="Times New Roman" w:cs="Times New Roman"/>
                <w:sz w:val="24"/>
                <w:szCs w:val="24"/>
              </w:rPr>
              <w:t>Begovine</w:t>
            </w:r>
          </w:p>
        </w:tc>
        <w:tc>
          <w:tcPr>
            <w:tcW w:w="1546" w:type="dxa"/>
            <w:vAlign w:val="center"/>
          </w:tcPr>
          <w:p w:rsidR="005A5D44" w:rsidRDefault="00FE100A" w:rsidP="00850E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5A5D44" w:rsidRPr="000952FD" w:rsidTr="002D215B">
        <w:tc>
          <w:tcPr>
            <w:tcW w:w="1544" w:type="dxa"/>
          </w:tcPr>
          <w:p w:rsidR="005A5D44" w:rsidRDefault="005A5D44" w:rsidP="005A5D44">
            <w:pPr>
              <w:jc w:val="center"/>
            </w:pPr>
            <w:r w:rsidRPr="00337786">
              <w:rPr>
                <w:rFonts w:ascii="Times New Roman" w:hAnsi="Times New Roman" w:cs="Times New Roman"/>
                <w:sz w:val="24"/>
                <w:szCs w:val="24"/>
              </w:rPr>
              <w:t>Majevičko</w:t>
            </w:r>
          </w:p>
        </w:tc>
        <w:tc>
          <w:tcPr>
            <w:tcW w:w="157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Maoča</w:t>
            </w:r>
          </w:p>
        </w:tc>
        <w:tc>
          <w:tcPr>
            <w:tcW w:w="1537" w:type="dxa"/>
            <w:vAlign w:val="center"/>
          </w:tcPr>
          <w:p w:rsidR="005A5D44" w:rsidRDefault="005A5D44" w:rsidP="009C5C2F">
            <w:pPr>
              <w:jc w:val="center"/>
              <w:rPr>
                <w:rFonts w:ascii="Times New Roman" w:hAnsi="Times New Roman" w:cs="Times New Roman"/>
                <w:sz w:val="24"/>
                <w:szCs w:val="24"/>
              </w:rPr>
            </w:pPr>
            <w:r>
              <w:rPr>
                <w:rFonts w:ascii="Times New Roman" w:hAnsi="Times New Roman" w:cs="Times New Roman"/>
                <w:sz w:val="24"/>
                <w:szCs w:val="24"/>
              </w:rPr>
              <w:t>49</w:t>
            </w:r>
          </w:p>
        </w:tc>
        <w:tc>
          <w:tcPr>
            <w:tcW w:w="1540" w:type="dxa"/>
            <w:vAlign w:val="center"/>
          </w:tcPr>
          <w:p w:rsidR="005A5D44" w:rsidRDefault="005A5D44" w:rsidP="009C5C2F">
            <w:pPr>
              <w:jc w:val="center"/>
              <w:rPr>
                <w:rFonts w:ascii="Times New Roman" w:hAnsi="Times New Roman" w:cs="Times New Roman"/>
                <w:sz w:val="24"/>
                <w:szCs w:val="24"/>
              </w:rPr>
            </w:pPr>
          </w:p>
        </w:tc>
        <w:tc>
          <w:tcPr>
            <w:tcW w:w="1544" w:type="dxa"/>
            <w:vAlign w:val="center"/>
          </w:tcPr>
          <w:p w:rsidR="005A5D44" w:rsidRDefault="00FE100A" w:rsidP="009C5C2F">
            <w:pPr>
              <w:jc w:val="center"/>
              <w:rPr>
                <w:rFonts w:ascii="Times New Roman" w:hAnsi="Times New Roman" w:cs="Times New Roman"/>
                <w:sz w:val="24"/>
                <w:szCs w:val="24"/>
              </w:rPr>
            </w:pPr>
            <w:r>
              <w:rPr>
                <w:rFonts w:ascii="Times New Roman" w:hAnsi="Times New Roman" w:cs="Times New Roman"/>
                <w:sz w:val="24"/>
                <w:szCs w:val="24"/>
              </w:rPr>
              <w:t>Cerova kosa</w:t>
            </w:r>
          </w:p>
        </w:tc>
        <w:tc>
          <w:tcPr>
            <w:tcW w:w="1546" w:type="dxa"/>
            <w:vAlign w:val="center"/>
          </w:tcPr>
          <w:p w:rsidR="005A5D44" w:rsidRDefault="00FE100A" w:rsidP="00850EA0">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bl>
    <w:p w:rsidR="009552FF" w:rsidRDefault="009552FF" w:rsidP="000952FD">
      <w:pPr>
        <w:spacing w:after="0"/>
        <w:rPr>
          <w:rFonts w:ascii="Times New Roman" w:hAnsi="Times New Roman" w:cs="Times New Roman"/>
          <w:sz w:val="24"/>
          <w:szCs w:val="24"/>
        </w:rPr>
      </w:pPr>
    </w:p>
    <w:p w:rsidR="00850EA0" w:rsidRDefault="00850EA0" w:rsidP="000952FD">
      <w:pPr>
        <w:spacing w:after="0"/>
        <w:rPr>
          <w:rFonts w:ascii="Times New Roman" w:hAnsi="Times New Roman" w:cs="Times New Roman"/>
          <w:sz w:val="24"/>
          <w:szCs w:val="24"/>
        </w:rPr>
      </w:pPr>
    </w:p>
    <w:p w:rsidR="00850EA0" w:rsidRPr="000952FD" w:rsidRDefault="00850EA0" w:rsidP="00850EA0">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Canis mesomelas</w:t>
      </w:r>
      <w:r>
        <w:rPr>
          <w:rFonts w:ascii="Times New Roman" w:hAnsi="Times New Roman" w:cs="Times New Roman"/>
          <w:sz w:val="24"/>
          <w:szCs w:val="24"/>
          <w:u w:val="single"/>
        </w:rPr>
        <w:t>______________________</w:t>
      </w:r>
    </w:p>
    <w:p w:rsidR="00850EA0" w:rsidRPr="000952FD" w:rsidRDefault="00850EA0" w:rsidP="00850EA0">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Šakal</w:t>
      </w:r>
      <w:r>
        <w:rPr>
          <w:rFonts w:ascii="Times New Roman" w:hAnsi="Times New Roman" w:cs="Times New Roman"/>
          <w:sz w:val="24"/>
          <w:szCs w:val="24"/>
        </w:rPr>
        <w:t>_______________________________</w:t>
      </w:r>
    </w:p>
    <w:p w:rsidR="00850EA0" w:rsidRDefault="00850EA0" w:rsidP="00850EA0">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850EA0" w:rsidRDefault="00850EA0" w:rsidP="00850EA0">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Šakal je jedna vrsta divljeg psa, koji vodi noćni život. Šiljaste njuške, dužih ušiju i sa kraćim debelim repom. Boja krzna crvenkastosmeđa. Dužine je oko 1 metar.</w:t>
      </w:r>
    </w:p>
    <w:p w:rsidR="00850EA0" w:rsidRPr="000952FD" w:rsidRDefault="00850EA0" w:rsidP="00850EA0">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850EA0" w:rsidRPr="000952FD" w:rsidTr="009C5C2F">
        <w:tc>
          <w:tcPr>
            <w:tcW w:w="1544" w:type="dxa"/>
            <w:vAlign w:val="center"/>
          </w:tcPr>
          <w:p w:rsidR="00850EA0" w:rsidRPr="000952FD" w:rsidRDefault="00850EA0" w:rsidP="009C5C2F">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850EA0" w:rsidRPr="000952FD" w:rsidRDefault="00850EA0" w:rsidP="009C5C2F">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850EA0" w:rsidRPr="000952FD" w:rsidRDefault="00850EA0"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850EA0" w:rsidRPr="000952FD" w:rsidRDefault="00850EA0"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850EA0" w:rsidRPr="000952FD" w:rsidRDefault="00850EA0" w:rsidP="009C5C2F">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850EA0" w:rsidRPr="000952FD" w:rsidRDefault="00850EA0" w:rsidP="009C5C2F">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850EA0" w:rsidRPr="000952FD" w:rsidTr="009C5C2F">
        <w:tc>
          <w:tcPr>
            <w:tcW w:w="1544" w:type="dxa"/>
            <w:vAlign w:val="center"/>
          </w:tcPr>
          <w:p w:rsidR="00850EA0"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850EA0"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850EA0"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129</w:t>
            </w:r>
          </w:p>
        </w:tc>
        <w:tc>
          <w:tcPr>
            <w:tcW w:w="1540" w:type="dxa"/>
            <w:vAlign w:val="center"/>
          </w:tcPr>
          <w:p w:rsidR="00850EA0"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850EA0"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Visori</w:t>
            </w:r>
          </w:p>
        </w:tc>
        <w:tc>
          <w:tcPr>
            <w:tcW w:w="1546" w:type="dxa"/>
            <w:vAlign w:val="center"/>
          </w:tcPr>
          <w:p w:rsidR="00850EA0" w:rsidRPr="000952FD" w:rsidRDefault="00850EA0" w:rsidP="009C5C2F">
            <w:pPr>
              <w:jc w:val="center"/>
              <w:rPr>
                <w:rFonts w:ascii="Times New Roman" w:hAnsi="Times New Roman" w:cs="Times New Roman"/>
                <w:sz w:val="24"/>
                <w:szCs w:val="24"/>
              </w:rPr>
            </w:pPr>
            <w:r>
              <w:rPr>
                <w:rFonts w:ascii="Times New Roman" w:hAnsi="Times New Roman" w:cs="Times New Roman"/>
                <w:sz w:val="24"/>
                <w:szCs w:val="24"/>
              </w:rPr>
              <w:t>Javlja se u čoporima</w:t>
            </w:r>
          </w:p>
        </w:tc>
      </w:tr>
      <w:tr w:rsidR="00850EA0" w:rsidRPr="000952FD" w:rsidTr="009C5C2F">
        <w:tc>
          <w:tcPr>
            <w:tcW w:w="1544" w:type="dxa"/>
            <w:vAlign w:val="center"/>
          </w:tcPr>
          <w:p w:rsidR="00850EA0" w:rsidRDefault="00850EA0"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850EA0" w:rsidRDefault="00850EA0" w:rsidP="009C5C2F">
            <w:pPr>
              <w:jc w:val="center"/>
              <w:rPr>
                <w:rFonts w:ascii="Times New Roman" w:hAnsi="Times New Roman" w:cs="Times New Roman"/>
                <w:sz w:val="24"/>
                <w:szCs w:val="24"/>
              </w:rPr>
            </w:pPr>
            <w:r>
              <w:rPr>
                <w:rFonts w:ascii="Times New Roman" w:hAnsi="Times New Roman" w:cs="Times New Roman"/>
                <w:sz w:val="24"/>
                <w:szCs w:val="24"/>
              </w:rPr>
              <w:t>Janja Tavna</w:t>
            </w:r>
          </w:p>
        </w:tc>
        <w:tc>
          <w:tcPr>
            <w:tcW w:w="1537" w:type="dxa"/>
            <w:vAlign w:val="center"/>
          </w:tcPr>
          <w:p w:rsidR="00850EA0" w:rsidRDefault="00850EA0" w:rsidP="009C5C2F">
            <w:pPr>
              <w:jc w:val="center"/>
              <w:rPr>
                <w:rFonts w:ascii="Times New Roman" w:hAnsi="Times New Roman" w:cs="Times New Roman"/>
                <w:sz w:val="24"/>
                <w:szCs w:val="24"/>
              </w:rPr>
            </w:pPr>
            <w:r>
              <w:rPr>
                <w:rFonts w:ascii="Times New Roman" w:hAnsi="Times New Roman" w:cs="Times New Roman"/>
                <w:sz w:val="24"/>
                <w:szCs w:val="24"/>
              </w:rPr>
              <w:t>20</w:t>
            </w:r>
          </w:p>
        </w:tc>
        <w:tc>
          <w:tcPr>
            <w:tcW w:w="1540" w:type="dxa"/>
            <w:vAlign w:val="center"/>
          </w:tcPr>
          <w:p w:rsidR="00850EA0" w:rsidRDefault="00850EA0" w:rsidP="009C5C2F">
            <w:pPr>
              <w:jc w:val="center"/>
              <w:rPr>
                <w:rFonts w:ascii="Times New Roman" w:hAnsi="Times New Roman" w:cs="Times New Roman"/>
                <w:sz w:val="24"/>
                <w:szCs w:val="24"/>
              </w:rPr>
            </w:pPr>
          </w:p>
        </w:tc>
        <w:tc>
          <w:tcPr>
            <w:tcW w:w="1544" w:type="dxa"/>
            <w:vAlign w:val="center"/>
          </w:tcPr>
          <w:p w:rsidR="00850EA0" w:rsidRDefault="00850EA0" w:rsidP="009C5C2F">
            <w:pPr>
              <w:jc w:val="center"/>
              <w:rPr>
                <w:rFonts w:ascii="Times New Roman" w:hAnsi="Times New Roman" w:cs="Times New Roman"/>
                <w:sz w:val="24"/>
                <w:szCs w:val="24"/>
              </w:rPr>
            </w:pPr>
            <w:r>
              <w:rPr>
                <w:rFonts w:ascii="Times New Roman" w:hAnsi="Times New Roman" w:cs="Times New Roman"/>
                <w:sz w:val="24"/>
                <w:szCs w:val="24"/>
              </w:rPr>
              <w:t>Točila</w:t>
            </w:r>
          </w:p>
        </w:tc>
        <w:tc>
          <w:tcPr>
            <w:tcW w:w="1546" w:type="dxa"/>
            <w:vAlign w:val="center"/>
          </w:tcPr>
          <w:p w:rsidR="00850EA0" w:rsidRDefault="00850EA0" w:rsidP="009C5C2F">
            <w:pPr>
              <w:jc w:val="center"/>
              <w:rPr>
                <w:rFonts w:ascii="Times New Roman" w:hAnsi="Times New Roman" w:cs="Times New Roman"/>
                <w:sz w:val="24"/>
                <w:szCs w:val="24"/>
              </w:rPr>
            </w:pPr>
          </w:p>
          <w:p w:rsidR="00850EA0" w:rsidRDefault="00850EA0" w:rsidP="009C5C2F">
            <w:pPr>
              <w:jc w:val="center"/>
              <w:rPr>
                <w:rFonts w:ascii="Times New Roman" w:hAnsi="Times New Roman" w:cs="Times New Roman"/>
                <w:sz w:val="24"/>
                <w:szCs w:val="24"/>
              </w:rPr>
            </w:pPr>
          </w:p>
        </w:tc>
      </w:tr>
    </w:tbl>
    <w:p w:rsidR="00850EA0" w:rsidRDefault="00850EA0" w:rsidP="000952FD">
      <w:pPr>
        <w:spacing w:after="0"/>
        <w:rPr>
          <w:rFonts w:ascii="Times New Roman" w:hAnsi="Times New Roman" w:cs="Times New Roman"/>
          <w:sz w:val="24"/>
          <w:szCs w:val="24"/>
        </w:rPr>
      </w:pPr>
    </w:p>
    <w:p w:rsidR="009B1A03" w:rsidRDefault="009B1A03" w:rsidP="000952FD">
      <w:pPr>
        <w:spacing w:after="0"/>
        <w:rPr>
          <w:rFonts w:ascii="Times New Roman" w:hAnsi="Times New Roman" w:cs="Times New Roman"/>
          <w:sz w:val="24"/>
          <w:szCs w:val="24"/>
        </w:rPr>
      </w:pPr>
    </w:p>
    <w:p w:rsidR="009B1A03" w:rsidRDefault="009B1A03" w:rsidP="000952FD">
      <w:pPr>
        <w:spacing w:after="0"/>
        <w:rPr>
          <w:rFonts w:ascii="Times New Roman" w:hAnsi="Times New Roman" w:cs="Times New Roman"/>
          <w:sz w:val="24"/>
          <w:szCs w:val="24"/>
        </w:rPr>
      </w:pPr>
    </w:p>
    <w:p w:rsidR="009B1A03" w:rsidRDefault="009B1A03" w:rsidP="000952FD">
      <w:pPr>
        <w:spacing w:after="0"/>
        <w:rPr>
          <w:rFonts w:ascii="Times New Roman" w:hAnsi="Times New Roman" w:cs="Times New Roman"/>
          <w:sz w:val="24"/>
          <w:szCs w:val="24"/>
        </w:rPr>
      </w:pPr>
    </w:p>
    <w:p w:rsidR="009B1A03" w:rsidRPr="000952FD" w:rsidRDefault="009B1A03" w:rsidP="009B1A03">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Astacus astacus</w:t>
      </w:r>
      <w:r>
        <w:rPr>
          <w:rFonts w:ascii="Times New Roman" w:hAnsi="Times New Roman" w:cs="Times New Roman"/>
          <w:sz w:val="24"/>
          <w:szCs w:val="24"/>
          <w:u w:val="single"/>
        </w:rPr>
        <w:t>______________________</w:t>
      </w:r>
    </w:p>
    <w:p w:rsidR="009B1A03" w:rsidRPr="000952FD" w:rsidRDefault="009B1A03" w:rsidP="009B1A03">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Potočni rak</w:t>
      </w:r>
      <w:r>
        <w:rPr>
          <w:rFonts w:ascii="Times New Roman" w:hAnsi="Times New Roman" w:cs="Times New Roman"/>
          <w:sz w:val="24"/>
          <w:szCs w:val="24"/>
        </w:rPr>
        <w:t>_______________________________</w:t>
      </w:r>
    </w:p>
    <w:p w:rsidR="009B1A03" w:rsidRDefault="009B1A03" w:rsidP="009B1A03">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9B1A03" w:rsidRDefault="009B1A03" w:rsidP="009B1A03">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Tijelo im je s gornje strane tamnosmeđe, dok im je trbušna strana zelenosmeđe boje. Ima dva para postorbitalnih grebena. Kliješta su velika i široka, s bradavičastom površinom. Parenje se odvija u septembru i oktobru. Riječni rakovi su noćne životinje. Žive u čistim rijekama i jezerima s ilovastim i šljunkovitim dnom.</w:t>
      </w:r>
    </w:p>
    <w:p w:rsidR="009B1A03" w:rsidRPr="000952FD" w:rsidRDefault="009B1A03" w:rsidP="009B1A03">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9B1A03" w:rsidRPr="000952FD" w:rsidTr="009C5C2F">
        <w:tc>
          <w:tcPr>
            <w:tcW w:w="1544" w:type="dxa"/>
            <w:vAlign w:val="center"/>
          </w:tcPr>
          <w:p w:rsidR="009B1A03" w:rsidRPr="000952FD" w:rsidRDefault="009B1A03" w:rsidP="009C5C2F">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9B1A03" w:rsidRPr="000952FD" w:rsidRDefault="009B1A03" w:rsidP="009C5C2F">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9B1A03" w:rsidRPr="000952FD" w:rsidRDefault="009B1A03"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9B1A03" w:rsidRPr="000952FD" w:rsidRDefault="009B1A03"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9B1A03" w:rsidRPr="000952FD" w:rsidRDefault="009B1A03" w:rsidP="009C5C2F">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9B1A03" w:rsidRPr="000952FD" w:rsidRDefault="009B1A03" w:rsidP="009C5C2F">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9B1A03" w:rsidRPr="000952FD" w:rsidTr="009C5C2F">
        <w:tc>
          <w:tcPr>
            <w:tcW w:w="1544" w:type="dxa"/>
            <w:vAlign w:val="center"/>
          </w:tcPr>
          <w:p w:rsidR="009B1A03" w:rsidRPr="000952FD" w:rsidRDefault="009B1A03"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9B1A03" w:rsidRPr="000952FD" w:rsidRDefault="009B1A03" w:rsidP="009C5C2F">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9B1A03" w:rsidRPr="000952FD" w:rsidRDefault="009B1A03" w:rsidP="009B1A03">
            <w:pPr>
              <w:jc w:val="center"/>
              <w:rPr>
                <w:rFonts w:ascii="Times New Roman" w:hAnsi="Times New Roman" w:cs="Times New Roman"/>
                <w:sz w:val="24"/>
                <w:szCs w:val="24"/>
              </w:rPr>
            </w:pPr>
            <w:r>
              <w:rPr>
                <w:rFonts w:ascii="Times New Roman" w:hAnsi="Times New Roman" w:cs="Times New Roman"/>
                <w:sz w:val="24"/>
                <w:szCs w:val="24"/>
              </w:rPr>
              <w:t>169</w:t>
            </w:r>
          </w:p>
        </w:tc>
        <w:tc>
          <w:tcPr>
            <w:tcW w:w="1540" w:type="dxa"/>
            <w:vAlign w:val="center"/>
          </w:tcPr>
          <w:p w:rsidR="009B1A03" w:rsidRPr="000952FD" w:rsidRDefault="009B1A03" w:rsidP="009C5C2F">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9B1A03" w:rsidRPr="000952FD" w:rsidRDefault="009B1A03" w:rsidP="009B1A03">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9B1A03" w:rsidRPr="000952FD" w:rsidRDefault="009B1A03" w:rsidP="009B1A03">
            <w:pPr>
              <w:jc w:val="center"/>
              <w:rPr>
                <w:rFonts w:ascii="Times New Roman" w:hAnsi="Times New Roman" w:cs="Times New Roman"/>
                <w:sz w:val="24"/>
                <w:szCs w:val="24"/>
              </w:rPr>
            </w:pPr>
            <w:r>
              <w:rPr>
                <w:rFonts w:ascii="Times New Roman" w:hAnsi="Times New Roman" w:cs="Times New Roman"/>
                <w:sz w:val="24"/>
                <w:szCs w:val="24"/>
              </w:rPr>
              <w:t>Javlja se u grupama</w:t>
            </w:r>
          </w:p>
        </w:tc>
      </w:tr>
    </w:tbl>
    <w:p w:rsidR="009B1A03" w:rsidRDefault="009B1A03" w:rsidP="000952FD">
      <w:pPr>
        <w:spacing w:after="0"/>
        <w:rPr>
          <w:rFonts w:ascii="Times New Roman" w:hAnsi="Times New Roman" w:cs="Times New Roman"/>
          <w:sz w:val="24"/>
          <w:szCs w:val="24"/>
        </w:rPr>
      </w:pPr>
    </w:p>
    <w:p w:rsidR="003C5455" w:rsidRDefault="003C5455" w:rsidP="000952FD">
      <w:pPr>
        <w:spacing w:after="0"/>
        <w:rPr>
          <w:rFonts w:ascii="Times New Roman" w:hAnsi="Times New Roman" w:cs="Times New Roman"/>
          <w:sz w:val="24"/>
          <w:szCs w:val="24"/>
        </w:rPr>
      </w:pPr>
    </w:p>
    <w:p w:rsidR="003C5455" w:rsidRDefault="003C5455" w:rsidP="000952FD">
      <w:pPr>
        <w:spacing w:after="0"/>
        <w:rPr>
          <w:rFonts w:ascii="Times New Roman" w:hAnsi="Times New Roman" w:cs="Times New Roman"/>
          <w:sz w:val="24"/>
          <w:szCs w:val="24"/>
        </w:rPr>
      </w:pPr>
    </w:p>
    <w:p w:rsidR="003C5455" w:rsidRPr="000952FD" w:rsidRDefault="003C5455" w:rsidP="003C5455">
      <w:pPr>
        <w:rPr>
          <w:rFonts w:ascii="Times New Roman" w:hAnsi="Times New Roman" w:cs="Times New Roman"/>
          <w:sz w:val="24"/>
          <w:szCs w:val="24"/>
          <w:u w:val="single"/>
        </w:rPr>
      </w:pPr>
      <w:r w:rsidRPr="000952FD">
        <w:rPr>
          <w:rFonts w:ascii="Times New Roman" w:hAnsi="Times New Roman" w:cs="Times New Roman"/>
          <w:sz w:val="24"/>
          <w:szCs w:val="24"/>
        </w:rPr>
        <w:t xml:space="preserve">Vrsta:  </w:t>
      </w:r>
      <w:r w:rsidRPr="000952FD">
        <w:rPr>
          <w:rFonts w:ascii="Times New Roman" w:hAnsi="Times New Roman" w:cs="Times New Roman"/>
          <w:i/>
          <w:sz w:val="24"/>
          <w:szCs w:val="24"/>
        </w:rPr>
        <w:t>Nomen latina</w:t>
      </w:r>
      <w:r w:rsidRPr="000952FD">
        <w:rPr>
          <w:rFonts w:ascii="Times New Roman" w:hAnsi="Times New Roman" w:cs="Times New Roman"/>
          <w:sz w:val="24"/>
          <w:szCs w:val="24"/>
        </w:rPr>
        <w:t xml:space="preserve">  ________</w:t>
      </w:r>
      <w:r w:rsidRPr="007A6AC7">
        <w:rPr>
          <w:rFonts w:ascii="Times New Roman" w:hAnsi="Times New Roman" w:cs="Times New Roman"/>
          <w:i/>
          <w:sz w:val="24"/>
          <w:szCs w:val="24"/>
          <w:u w:val="single"/>
        </w:rPr>
        <w:t>Lutra lutra</w:t>
      </w:r>
      <w:r>
        <w:rPr>
          <w:rFonts w:ascii="Times New Roman" w:hAnsi="Times New Roman" w:cs="Times New Roman"/>
          <w:sz w:val="24"/>
          <w:szCs w:val="24"/>
          <w:u w:val="single"/>
        </w:rPr>
        <w:t>______________________</w:t>
      </w:r>
    </w:p>
    <w:p w:rsidR="003C5455" w:rsidRPr="000952FD" w:rsidRDefault="003C5455" w:rsidP="003C5455">
      <w:pPr>
        <w:spacing w:before="240"/>
        <w:rPr>
          <w:rFonts w:ascii="Times New Roman" w:hAnsi="Times New Roman" w:cs="Times New Roman"/>
          <w:sz w:val="24"/>
          <w:szCs w:val="24"/>
        </w:rPr>
      </w:pPr>
      <w:r w:rsidRPr="000952FD">
        <w:rPr>
          <w:rFonts w:ascii="Times New Roman" w:hAnsi="Times New Roman" w:cs="Times New Roman"/>
          <w:sz w:val="24"/>
          <w:szCs w:val="24"/>
        </w:rPr>
        <w:t xml:space="preserve">            Narodno ime _________</w:t>
      </w:r>
      <w:r>
        <w:rPr>
          <w:rFonts w:ascii="Times New Roman" w:hAnsi="Times New Roman" w:cs="Times New Roman"/>
          <w:sz w:val="24"/>
          <w:szCs w:val="24"/>
          <w:u w:val="single"/>
        </w:rPr>
        <w:t>Vidra</w:t>
      </w:r>
      <w:r>
        <w:rPr>
          <w:rFonts w:ascii="Times New Roman" w:hAnsi="Times New Roman" w:cs="Times New Roman"/>
          <w:sz w:val="24"/>
          <w:szCs w:val="24"/>
        </w:rPr>
        <w:t>__________________________</w:t>
      </w:r>
    </w:p>
    <w:p w:rsidR="003C5455" w:rsidRDefault="003C5455" w:rsidP="003C5455">
      <w:pPr>
        <w:spacing w:after="0"/>
        <w:rPr>
          <w:rFonts w:ascii="Times New Roman" w:hAnsi="Times New Roman" w:cs="Times New Roman"/>
          <w:sz w:val="24"/>
          <w:szCs w:val="24"/>
        </w:rPr>
      </w:pPr>
      <w:r w:rsidRPr="000952FD">
        <w:rPr>
          <w:rFonts w:ascii="Times New Roman" w:hAnsi="Times New Roman" w:cs="Times New Roman"/>
          <w:sz w:val="24"/>
          <w:szCs w:val="24"/>
        </w:rPr>
        <w:t>Kratak opis vrste:</w:t>
      </w:r>
    </w:p>
    <w:p w:rsidR="003C5455" w:rsidRDefault="003C5455" w:rsidP="003C5455">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t>To je slatkovoni ili morski sisar. Mesožder je. Ima vrlo mekan sloj krzna ispod vanjskog sloja koji se sastoji od duge zaštitne dlake. Ima dugo, vitko tijelo i kratke udove. Među prstima se nalaze plivaće kožice. Većina vidri hrani se uglavnom ribom.</w:t>
      </w:r>
    </w:p>
    <w:p w:rsidR="003C5455" w:rsidRPr="000952FD" w:rsidRDefault="003C5455" w:rsidP="003C5455">
      <w:pPr>
        <w:spacing w:after="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544"/>
        <w:gridCol w:w="1577"/>
        <w:gridCol w:w="1537"/>
        <w:gridCol w:w="1540"/>
        <w:gridCol w:w="1544"/>
        <w:gridCol w:w="1546"/>
      </w:tblGrid>
      <w:tr w:rsidR="003C5455" w:rsidRPr="000952FD" w:rsidTr="009C5C2F">
        <w:tc>
          <w:tcPr>
            <w:tcW w:w="1544" w:type="dxa"/>
            <w:vAlign w:val="center"/>
          </w:tcPr>
          <w:p w:rsidR="003C5455" w:rsidRPr="000952FD" w:rsidRDefault="003C5455" w:rsidP="009C5C2F">
            <w:pPr>
              <w:jc w:val="center"/>
              <w:rPr>
                <w:rFonts w:ascii="Times New Roman" w:hAnsi="Times New Roman" w:cs="Times New Roman"/>
                <w:b/>
                <w:sz w:val="24"/>
                <w:szCs w:val="24"/>
              </w:rPr>
            </w:pPr>
            <w:r w:rsidRPr="000952FD">
              <w:rPr>
                <w:rFonts w:ascii="Times New Roman" w:hAnsi="Times New Roman" w:cs="Times New Roman"/>
                <w:b/>
                <w:sz w:val="24"/>
                <w:szCs w:val="24"/>
              </w:rPr>
              <w:t>ŠGP</w:t>
            </w:r>
          </w:p>
        </w:tc>
        <w:tc>
          <w:tcPr>
            <w:tcW w:w="1577" w:type="dxa"/>
            <w:vAlign w:val="center"/>
          </w:tcPr>
          <w:p w:rsidR="003C5455" w:rsidRPr="000952FD" w:rsidRDefault="003C5455" w:rsidP="009C5C2F">
            <w:pPr>
              <w:jc w:val="center"/>
              <w:rPr>
                <w:rFonts w:ascii="Times New Roman" w:hAnsi="Times New Roman" w:cs="Times New Roman"/>
                <w:b/>
                <w:sz w:val="24"/>
                <w:szCs w:val="24"/>
              </w:rPr>
            </w:pPr>
            <w:r w:rsidRPr="000952FD">
              <w:rPr>
                <w:rFonts w:ascii="Times New Roman" w:hAnsi="Times New Roman" w:cs="Times New Roman"/>
                <w:b/>
                <w:sz w:val="24"/>
                <w:szCs w:val="24"/>
              </w:rPr>
              <w:t>Gospodarska jedinica</w:t>
            </w:r>
          </w:p>
        </w:tc>
        <w:tc>
          <w:tcPr>
            <w:tcW w:w="1537" w:type="dxa"/>
            <w:vAlign w:val="center"/>
          </w:tcPr>
          <w:p w:rsidR="003C5455" w:rsidRPr="000952FD" w:rsidRDefault="003C5455"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Odjel</w:t>
            </w:r>
          </w:p>
        </w:tc>
        <w:tc>
          <w:tcPr>
            <w:tcW w:w="1540" w:type="dxa"/>
            <w:vAlign w:val="center"/>
          </w:tcPr>
          <w:p w:rsidR="003C5455" w:rsidRPr="000952FD" w:rsidRDefault="003C5455" w:rsidP="009C5C2F">
            <w:pPr>
              <w:jc w:val="center"/>
              <w:rPr>
                <w:rFonts w:ascii="Times New Roman" w:hAnsi="Times New Roman" w:cs="Times New Roman"/>
                <w:b/>
                <w:sz w:val="24"/>
                <w:szCs w:val="24"/>
              </w:rPr>
            </w:pPr>
            <w:r w:rsidRPr="000952FD">
              <w:rPr>
                <w:rFonts w:ascii="Times New Roman" w:hAnsi="Times New Roman" w:cs="Times New Roman"/>
                <w:b/>
                <w:sz w:val="24"/>
                <w:szCs w:val="24"/>
              </w:rPr>
              <w:t>Odsjek</w:t>
            </w:r>
          </w:p>
        </w:tc>
        <w:tc>
          <w:tcPr>
            <w:tcW w:w="1544" w:type="dxa"/>
            <w:vAlign w:val="center"/>
          </w:tcPr>
          <w:p w:rsidR="003C5455" w:rsidRPr="000952FD" w:rsidRDefault="003C5455" w:rsidP="009C5C2F">
            <w:pPr>
              <w:jc w:val="center"/>
              <w:rPr>
                <w:rFonts w:ascii="Times New Roman" w:hAnsi="Times New Roman" w:cs="Times New Roman"/>
                <w:b/>
                <w:sz w:val="24"/>
                <w:szCs w:val="24"/>
              </w:rPr>
            </w:pPr>
            <w:r w:rsidRPr="000952FD">
              <w:rPr>
                <w:rFonts w:ascii="Times New Roman" w:hAnsi="Times New Roman" w:cs="Times New Roman"/>
                <w:b/>
                <w:sz w:val="24"/>
                <w:szCs w:val="24"/>
              </w:rPr>
              <w:t>Lokacija</w:t>
            </w:r>
          </w:p>
        </w:tc>
        <w:tc>
          <w:tcPr>
            <w:tcW w:w="1546" w:type="dxa"/>
            <w:vAlign w:val="center"/>
          </w:tcPr>
          <w:p w:rsidR="003C5455" w:rsidRPr="000952FD" w:rsidRDefault="003C5455" w:rsidP="009C5C2F">
            <w:pPr>
              <w:jc w:val="center"/>
              <w:rPr>
                <w:rFonts w:ascii="Times New Roman" w:hAnsi="Times New Roman" w:cs="Times New Roman"/>
                <w:b/>
                <w:sz w:val="24"/>
                <w:szCs w:val="24"/>
              </w:rPr>
            </w:pPr>
            <w:r w:rsidRPr="000952FD">
              <w:rPr>
                <w:rFonts w:ascii="Times New Roman" w:hAnsi="Times New Roman" w:cs="Times New Roman"/>
                <w:b/>
                <w:sz w:val="24"/>
                <w:szCs w:val="24"/>
              </w:rPr>
              <w:t>Napomena</w:t>
            </w:r>
          </w:p>
        </w:tc>
      </w:tr>
      <w:tr w:rsidR="003C5455" w:rsidRPr="000952FD" w:rsidTr="009C5C2F">
        <w:tc>
          <w:tcPr>
            <w:tcW w:w="1544" w:type="dxa"/>
            <w:vAlign w:val="center"/>
          </w:tcPr>
          <w:p w:rsidR="003C5455" w:rsidRPr="000952FD" w:rsidRDefault="003C5455" w:rsidP="009C5C2F">
            <w:pPr>
              <w:jc w:val="center"/>
              <w:rPr>
                <w:rFonts w:ascii="Times New Roman" w:hAnsi="Times New Roman" w:cs="Times New Roman"/>
                <w:sz w:val="24"/>
                <w:szCs w:val="24"/>
              </w:rPr>
            </w:pPr>
            <w:r>
              <w:rPr>
                <w:rFonts w:ascii="Times New Roman" w:hAnsi="Times New Roman" w:cs="Times New Roman"/>
                <w:sz w:val="24"/>
                <w:szCs w:val="24"/>
              </w:rPr>
              <w:t>Majevičko</w:t>
            </w:r>
          </w:p>
        </w:tc>
        <w:tc>
          <w:tcPr>
            <w:tcW w:w="1577" w:type="dxa"/>
            <w:vAlign w:val="center"/>
          </w:tcPr>
          <w:p w:rsidR="003C5455" w:rsidRPr="000952FD" w:rsidRDefault="003C5455" w:rsidP="009C5C2F">
            <w:pPr>
              <w:jc w:val="center"/>
              <w:rPr>
                <w:rFonts w:ascii="Times New Roman" w:hAnsi="Times New Roman" w:cs="Times New Roman"/>
                <w:sz w:val="24"/>
                <w:szCs w:val="24"/>
              </w:rPr>
            </w:pPr>
            <w:r>
              <w:rPr>
                <w:rFonts w:ascii="Times New Roman" w:hAnsi="Times New Roman" w:cs="Times New Roman"/>
                <w:sz w:val="24"/>
                <w:szCs w:val="24"/>
              </w:rPr>
              <w:t>Majevica Jablanička rijeka</w:t>
            </w:r>
          </w:p>
        </w:tc>
        <w:tc>
          <w:tcPr>
            <w:tcW w:w="1537" w:type="dxa"/>
            <w:vAlign w:val="center"/>
          </w:tcPr>
          <w:p w:rsidR="003C5455" w:rsidRPr="000952FD" w:rsidRDefault="003C5455" w:rsidP="003C5455">
            <w:pPr>
              <w:jc w:val="center"/>
              <w:rPr>
                <w:rFonts w:ascii="Times New Roman" w:hAnsi="Times New Roman" w:cs="Times New Roman"/>
                <w:sz w:val="24"/>
                <w:szCs w:val="24"/>
              </w:rPr>
            </w:pPr>
            <w:r>
              <w:rPr>
                <w:rFonts w:ascii="Times New Roman" w:hAnsi="Times New Roman" w:cs="Times New Roman"/>
                <w:sz w:val="24"/>
                <w:szCs w:val="24"/>
              </w:rPr>
              <w:t>170</w:t>
            </w:r>
          </w:p>
        </w:tc>
        <w:tc>
          <w:tcPr>
            <w:tcW w:w="1540" w:type="dxa"/>
            <w:vAlign w:val="center"/>
          </w:tcPr>
          <w:p w:rsidR="003C5455" w:rsidRPr="000952FD" w:rsidRDefault="003C5455" w:rsidP="009C5C2F">
            <w:pPr>
              <w:jc w:val="center"/>
              <w:rPr>
                <w:rFonts w:ascii="Times New Roman" w:hAnsi="Times New Roman" w:cs="Times New Roman"/>
                <w:sz w:val="24"/>
                <w:szCs w:val="24"/>
              </w:rPr>
            </w:pPr>
            <w:r>
              <w:rPr>
                <w:rFonts w:ascii="Times New Roman" w:hAnsi="Times New Roman" w:cs="Times New Roman"/>
                <w:sz w:val="24"/>
                <w:szCs w:val="24"/>
              </w:rPr>
              <w:t>01</w:t>
            </w:r>
          </w:p>
        </w:tc>
        <w:tc>
          <w:tcPr>
            <w:tcW w:w="1544" w:type="dxa"/>
            <w:vAlign w:val="center"/>
          </w:tcPr>
          <w:p w:rsidR="003C5455" w:rsidRPr="000952FD" w:rsidRDefault="003C5455" w:rsidP="009C5C2F">
            <w:pPr>
              <w:jc w:val="center"/>
              <w:rPr>
                <w:rFonts w:ascii="Times New Roman" w:hAnsi="Times New Roman" w:cs="Times New Roman"/>
                <w:sz w:val="24"/>
                <w:szCs w:val="24"/>
              </w:rPr>
            </w:pPr>
            <w:r>
              <w:rPr>
                <w:rFonts w:ascii="Times New Roman" w:hAnsi="Times New Roman" w:cs="Times New Roman"/>
                <w:sz w:val="24"/>
                <w:szCs w:val="24"/>
              </w:rPr>
              <w:t>Vlaoštak</w:t>
            </w:r>
          </w:p>
        </w:tc>
        <w:tc>
          <w:tcPr>
            <w:tcW w:w="1546" w:type="dxa"/>
            <w:vAlign w:val="center"/>
          </w:tcPr>
          <w:p w:rsidR="003C5455" w:rsidRPr="000952FD" w:rsidRDefault="003C5455" w:rsidP="003C5455">
            <w:pPr>
              <w:jc w:val="center"/>
              <w:rPr>
                <w:rFonts w:ascii="Times New Roman" w:hAnsi="Times New Roman" w:cs="Times New Roman"/>
                <w:sz w:val="24"/>
                <w:szCs w:val="24"/>
              </w:rPr>
            </w:pPr>
            <w:r>
              <w:rPr>
                <w:rFonts w:ascii="Times New Roman" w:hAnsi="Times New Roman" w:cs="Times New Roman"/>
                <w:sz w:val="24"/>
                <w:szCs w:val="24"/>
              </w:rPr>
              <w:t>Javlja se pojedinačno</w:t>
            </w:r>
          </w:p>
        </w:tc>
      </w:tr>
    </w:tbl>
    <w:p w:rsidR="003C5455" w:rsidRDefault="003C5455" w:rsidP="000952FD">
      <w:pPr>
        <w:spacing w:after="0"/>
        <w:rPr>
          <w:rFonts w:ascii="Times New Roman" w:hAnsi="Times New Roman" w:cs="Times New Roman"/>
          <w:sz w:val="24"/>
          <w:szCs w:val="24"/>
        </w:rPr>
      </w:pPr>
    </w:p>
    <w:sectPr w:rsidR="003C5455" w:rsidSect="00CC68A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C3B" w:rsidRDefault="00610C3B" w:rsidP="007E3626">
      <w:pPr>
        <w:spacing w:after="0" w:line="240" w:lineRule="auto"/>
      </w:pPr>
      <w:r>
        <w:separator/>
      </w:r>
    </w:p>
  </w:endnote>
  <w:endnote w:type="continuationSeparator" w:id="0">
    <w:p w:rsidR="00610C3B" w:rsidRDefault="00610C3B" w:rsidP="007E3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248129"/>
      <w:docPartObj>
        <w:docPartGallery w:val="Page Numbers (Bottom of Page)"/>
        <w:docPartUnique/>
      </w:docPartObj>
    </w:sdtPr>
    <w:sdtEndPr>
      <w:rPr>
        <w:noProof/>
      </w:rPr>
    </w:sdtEndPr>
    <w:sdtContent>
      <w:p w:rsidR="007E3626" w:rsidRDefault="007E3626">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E3626" w:rsidRDefault="007E36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C3B" w:rsidRDefault="00610C3B" w:rsidP="007E3626">
      <w:pPr>
        <w:spacing w:after="0" w:line="240" w:lineRule="auto"/>
      </w:pPr>
      <w:r>
        <w:separator/>
      </w:r>
    </w:p>
  </w:footnote>
  <w:footnote w:type="continuationSeparator" w:id="0">
    <w:p w:rsidR="00610C3B" w:rsidRDefault="00610C3B" w:rsidP="007E36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1140"/>
    <w:rsid w:val="000952FD"/>
    <w:rsid w:val="00113D27"/>
    <w:rsid w:val="0018059F"/>
    <w:rsid w:val="001E401E"/>
    <w:rsid w:val="002A00FE"/>
    <w:rsid w:val="002A30E1"/>
    <w:rsid w:val="002B1ADF"/>
    <w:rsid w:val="003A3ED1"/>
    <w:rsid w:val="003A4416"/>
    <w:rsid w:val="003C5455"/>
    <w:rsid w:val="00445130"/>
    <w:rsid w:val="004638BA"/>
    <w:rsid w:val="004818AD"/>
    <w:rsid w:val="004E5B0D"/>
    <w:rsid w:val="00543C71"/>
    <w:rsid w:val="005A5D44"/>
    <w:rsid w:val="00610C3B"/>
    <w:rsid w:val="00707813"/>
    <w:rsid w:val="007A6AC7"/>
    <w:rsid w:val="007D4D4D"/>
    <w:rsid w:val="007E3626"/>
    <w:rsid w:val="0082755B"/>
    <w:rsid w:val="00850EA0"/>
    <w:rsid w:val="00881140"/>
    <w:rsid w:val="009552FF"/>
    <w:rsid w:val="009B1A03"/>
    <w:rsid w:val="00A72522"/>
    <w:rsid w:val="00C77A38"/>
    <w:rsid w:val="00CC68AC"/>
    <w:rsid w:val="00CE3F4F"/>
    <w:rsid w:val="00D02827"/>
    <w:rsid w:val="00DD45C3"/>
    <w:rsid w:val="00DF0194"/>
    <w:rsid w:val="00EE581E"/>
    <w:rsid w:val="00F15370"/>
    <w:rsid w:val="00F51055"/>
    <w:rsid w:val="00FC63C0"/>
    <w:rsid w:val="00FE100A"/>
    <w:rsid w:val="00FE70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1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8114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36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7E3626"/>
  </w:style>
  <w:style w:type="paragraph" w:styleId="Footer">
    <w:name w:val="footer"/>
    <w:basedOn w:val="Normal"/>
    <w:link w:val="FooterChar"/>
    <w:uiPriority w:val="99"/>
    <w:unhideWhenUsed/>
    <w:rsid w:val="007E36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36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1287</Words>
  <Characters>7337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13</cp:revision>
  <dcterms:created xsi:type="dcterms:W3CDTF">2017-04-27T12:21:00Z</dcterms:created>
  <dcterms:modified xsi:type="dcterms:W3CDTF">2018-04-06T11:59:00Z</dcterms:modified>
</cp:coreProperties>
</file>